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2B2" w:rsidRPr="003B48A8" w:rsidRDefault="00A70606" w:rsidP="00755264">
      <w:pPr>
        <w:pStyle w:val="20"/>
        <w:rPr>
          <w:rFonts w:ascii="Cambria" w:hAnsi="Cambria"/>
          <w:sz w:val="24"/>
          <w:szCs w:val="24"/>
        </w:rPr>
      </w:pPr>
      <w:r>
        <w:rPr>
          <w:rFonts w:ascii="Cambria" w:hAnsi="Cambria"/>
          <w:noProof/>
          <w:sz w:val="24"/>
          <w:szCs w:val="24"/>
          <w:lang w:bidi="ar-SA"/>
        </w:rPr>
        <w:pict>
          <v:shapetype id="_x0000_t202" coordsize="21600,21600" o:spt="202" path="m,l,21600r21600,l21600,xe">
            <v:stroke joinstyle="miter"/>
            <v:path gradientshapeok="t" o:connecttype="rect"/>
          </v:shapetype>
          <v:shape id="Text Box 2" o:spid="_x0000_s1026" type="#_x0000_t202" style="position:absolute;left:0;text-align:left;margin-left:84.15pt;margin-top:-12.95pt;width:305.4pt;height:175pt;z-index:25165977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" stroked="f">
            <v:textbox>
              <w:txbxContent>
                <w:p w:rsidR="00232AC3" w:rsidRDefault="00232AC3" w:rsidP="00D74011">
                  <w:pPr>
                    <w:jc w:val="center"/>
                    <w:rPr>
                      <w:lang w:val="en-US"/>
                    </w:rPr>
                  </w:pPr>
                  <w:r>
                    <w:rPr>
                      <w:noProof/>
                      <w:lang w:bidi="ar-SA"/>
                    </w:rPr>
                    <w:drawing>
                      <wp:inline distT="0" distB="0" distL="0" distR="0">
                        <wp:extent cx="428625" cy="428625"/>
                        <wp:effectExtent l="0" t="0" r="9525" b="9525"/>
                        <wp:docPr id="2" name="Εικόνα 2" descr="logo.gif (263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if (2637 bytes)"/>
                                <pic:cNvPicPr>
                                  <a:picLocks noChangeAspect="1" noChangeArrowheads="1"/>
                                </pic:cNvPicPr>
                              </pic:nvPicPr>
                              <pic:blipFill>
                                <a:blip r:embed="rId7" r:link="rId8">
                                  <a:lum bright="22000" contrast="20000"/>
                                  <a:extLst>
                                    <a:ext uri="{28A0092B-C50C-407E-A947-70E740481C1C}">
                                      <a14:useLocalDpi xmlns:a14="http://schemas.microsoft.com/office/drawing/2010/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428625"/>
                                </a:xfrm>
                                <a:prstGeom prst="rect">
                                  <a:avLst/>
                                </a:prstGeom>
                                <a:noFill/>
                                <a:ln>
                                  <a:noFill/>
                                </a:ln>
                              </pic:spPr>
                            </pic:pic>
                          </a:graphicData>
                        </a:graphic>
                      </wp:inline>
                    </w:drawing>
                  </w:r>
                </w:p>
                <w:p w:rsidR="00232AC3" w:rsidRPr="00E63D73" w:rsidRDefault="00232AC3" w:rsidP="00D74011">
                  <w:pPr>
                    <w:jc w:val="center"/>
                    <w:rPr>
                      <w:rFonts w:asciiTheme="minorHAnsi" w:hAnsiTheme="minorHAnsi"/>
                      <w:b/>
                      <w:sz w:val="20"/>
                      <w:szCs w:val="20"/>
                    </w:rPr>
                  </w:pPr>
                  <w:r w:rsidRPr="00E63D73">
                    <w:rPr>
                      <w:rFonts w:asciiTheme="minorHAnsi" w:hAnsiTheme="minorHAnsi"/>
                      <w:b/>
                      <w:sz w:val="20"/>
                      <w:szCs w:val="20"/>
                    </w:rPr>
                    <w:t>ΕΛΛΗΝΙΚΗ ΔΗΜΟΚΡΑΤΙΑ</w:t>
                  </w:r>
                </w:p>
                <w:p w:rsidR="00232AC3" w:rsidRPr="00E63D73" w:rsidRDefault="00F9730B" w:rsidP="00D74011">
                  <w:pPr>
                    <w:jc w:val="center"/>
                    <w:rPr>
                      <w:rFonts w:asciiTheme="minorHAnsi" w:hAnsiTheme="minorHAnsi"/>
                      <w:b/>
                      <w:sz w:val="20"/>
                      <w:szCs w:val="20"/>
                    </w:rPr>
                  </w:pPr>
                  <w:r>
                    <w:rPr>
                      <w:rFonts w:asciiTheme="minorHAnsi" w:hAnsiTheme="minorHAnsi"/>
                      <w:b/>
                      <w:sz w:val="20"/>
                      <w:szCs w:val="20"/>
                    </w:rPr>
                    <w:t xml:space="preserve">ΥΠΟΥΡΓΕΙΟ ΠΑΙΔΕΙΑΣ </w:t>
                  </w:r>
                  <w:r w:rsidR="00232AC3" w:rsidRPr="00E63D73">
                    <w:rPr>
                      <w:rFonts w:asciiTheme="minorHAnsi" w:hAnsiTheme="minorHAnsi"/>
                      <w:b/>
                      <w:sz w:val="20"/>
                      <w:szCs w:val="20"/>
                    </w:rPr>
                    <w:t xml:space="preserve"> ΚΑΙ ΘΡΗΣΚΕΥΜΑΤΩΝ</w:t>
                  </w:r>
                </w:p>
                <w:p w:rsidR="00232AC3" w:rsidRPr="00E63D73" w:rsidRDefault="00232AC3" w:rsidP="00D74011">
                  <w:pPr>
                    <w:jc w:val="center"/>
                    <w:rPr>
                      <w:rFonts w:asciiTheme="minorHAnsi" w:hAnsiTheme="minorHAnsi"/>
                      <w:b/>
                      <w:sz w:val="20"/>
                      <w:szCs w:val="20"/>
                    </w:rPr>
                  </w:pPr>
                  <w:r w:rsidRPr="00E63D73">
                    <w:rPr>
                      <w:rFonts w:asciiTheme="minorHAnsi" w:hAnsiTheme="minorHAnsi"/>
                      <w:b/>
                      <w:sz w:val="20"/>
                      <w:szCs w:val="20"/>
                    </w:rPr>
                    <w:t>ΠΕΡΙΦΕΡΕΙΑΚΗ Δ/ΝΣΗ Π. &amp; Δ. ΕΚΠ/ΣΗΣ ΠΕΛΟΠΟΝΝΗΣΟΥ</w:t>
                  </w:r>
                </w:p>
                <w:p w:rsidR="00232AC3" w:rsidRPr="003742CC" w:rsidRDefault="00232AC3" w:rsidP="00D74011">
                  <w:pPr>
                    <w:jc w:val="center"/>
                    <w:rPr>
                      <w:rFonts w:ascii="Arial" w:hAnsi="Arial" w:cs="Arial"/>
                      <w:b/>
                      <w:bCs/>
                      <w:sz w:val="20"/>
                      <w:szCs w:val="20"/>
                    </w:rPr>
                  </w:pPr>
                  <w:r w:rsidRPr="00E63D73">
                    <w:rPr>
                      <w:rFonts w:asciiTheme="minorHAnsi" w:hAnsiTheme="minorHAnsi" w:cs="Arial"/>
                      <w:b/>
                      <w:bCs/>
                      <w:sz w:val="20"/>
                      <w:szCs w:val="20"/>
                    </w:rPr>
                    <w:t>Δ/ΝΣΗ Δ/ΘΜΙΑΣ ΕΚΠ/ΣΗΣ ΛΑΚΩΝΙΑΣ</w:t>
                  </w:r>
                </w:p>
                <w:p w:rsidR="00232AC3" w:rsidRPr="00E63D73" w:rsidRDefault="00232AC3" w:rsidP="00D74011">
                  <w:pPr>
                    <w:jc w:val="center"/>
                    <w:rPr>
                      <w:rFonts w:ascii="Arial" w:hAnsi="Arial" w:cs="Arial"/>
                      <w:b/>
                      <w:bCs/>
                      <w:sz w:val="16"/>
                      <w:szCs w:val="16"/>
                    </w:rPr>
                  </w:pPr>
                </w:p>
                <w:p w:rsidR="00232AC3" w:rsidRPr="00F91DEA" w:rsidRDefault="00232AC3" w:rsidP="00D74011">
                  <w:pPr>
                    <w:jc w:val="center"/>
                    <w:rPr>
                      <w:rFonts w:ascii="Arial" w:hAnsi="Arial" w:cs="Arial"/>
                      <w:b/>
                      <w:sz w:val="22"/>
                      <w:szCs w:val="22"/>
                    </w:rPr>
                  </w:pPr>
                  <w:r>
                    <w:rPr>
                      <w:rFonts w:ascii="Arial" w:hAnsi="Arial" w:cs="Arial"/>
                      <w:b/>
                      <w:sz w:val="22"/>
                      <w:szCs w:val="22"/>
                    </w:rPr>
                    <w:t>2</w:t>
                  </w:r>
                  <w:r>
                    <w:rPr>
                      <w:rFonts w:ascii="Arial" w:hAnsi="Arial" w:cs="Arial"/>
                      <w:b/>
                      <w:sz w:val="22"/>
                      <w:szCs w:val="22"/>
                      <w:vertAlign w:val="superscript"/>
                    </w:rPr>
                    <w:t>ο</w:t>
                  </w:r>
                  <w:r>
                    <w:rPr>
                      <w:rFonts w:ascii="Arial" w:hAnsi="Arial" w:cs="Arial"/>
                      <w:b/>
                      <w:sz w:val="22"/>
                      <w:szCs w:val="22"/>
                    </w:rPr>
                    <w:t xml:space="preserve"> </w:t>
                  </w:r>
                  <w:r w:rsidR="00241638">
                    <w:rPr>
                      <w:rFonts w:ascii="Arial" w:hAnsi="Arial" w:cs="Arial"/>
                      <w:b/>
                      <w:sz w:val="22"/>
                      <w:szCs w:val="22"/>
                    </w:rPr>
                    <w:t>ΓΥΜΝΑΣΙΟ</w:t>
                  </w:r>
                  <w:r w:rsidRPr="000327BD">
                    <w:rPr>
                      <w:rFonts w:ascii="Arial" w:hAnsi="Arial" w:cs="Arial"/>
                      <w:b/>
                      <w:sz w:val="22"/>
                      <w:szCs w:val="22"/>
                    </w:rPr>
                    <w:t xml:space="preserve"> </w:t>
                  </w:r>
                  <w:r>
                    <w:rPr>
                      <w:rFonts w:ascii="Arial" w:hAnsi="Arial" w:cs="Arial"/>
                      <w:b/>
                      <w:sz w:val="22"/>
                      <w:szCs w:val="22"/>
                    </w:rPr>
                    <w:t>ΣΠΑΡΤΗΣ</w:t>
                  </w:r>
                </w:p>
                <w:p w:rsidR="00232AC3" w:rsidRPr="001B15F4" w:rsidRDefault="00232AC3" w:rsidP="00D74011">
                  <w:pPr>
                    <w:rPr>
                      <w:rFonts w:ascii="Arial" w:hAnsi="Arial" w:cs="Arial"/>
                      <w:sz w:val="12"/>
                      <w:szCs w:val="20"/>
                    </w:rPr>
                  </w:pPr>
                </w:p>
                <w:p w:rsidR="00232AC3" w:rsidRPr="001B15F4" w:rsidRDefault="00232AC3" w:rsidP="00D74011">
                  <w:pPr>
                    <w:rPr>
                      <w:rFonts w:ascii="Arial" w:hAnsi="Arial" w:cs="Arial"/>
                      <w:b/>
                      <w:bCs/>
                      <w:sz w:val="18"/>
                      <w:szCs w:val="18"/>
                    </w:rPr>
                  </w:pPr>
                  <w:r w:rsidRPr="001B15F4">
                    <w:rPr>
                      <w:rFonts w:ascii="Arial" w:hAnsi="Arial" w:cs="Arial"/>
                      <w:sz w:val="20"/>
                      <w:szCs w:val="20"/>
                    </w:rPr>
                    <w:t xml:space="preserve"> </w:t>
                  </w:r>
                  <w:r w:rsidRPr="001B15F4">
                    <w:rPr>
                      <w:rFonts w:ascii="Arial" w:hAnsi="Arial" w:cs="Arial"/>
                      <w:sz w:val="20"/>
                      <w:szCs w:val="20"/>
                    </w:rPr>
                    <w:tab/>
                  </w:r>
                  <w:r w:rsidRPr="001B15F4">
                    <w:rPr>
                      <w:rFonts w:ascii="Arial" w:hAnsi="Arial" w:cs="Arial"/>
                      <w:b/>
                      <w:bCs/>
                      <w:sz w:val="18"/>
                      <w:szCs w:val="18"/>
                    </w:rPr>
                    <w:t xml:space="preserve">Ταχ. Δ/νση    </w:t>
                  </w:r>
                  <w:r w:rsidRPr="001B15F4">
                    <w:rPr>
                      <w:rFonts w:ascii="Arial" w:hAnsi="Arial" w:cs="Arial"/>
                      <w:b/>
                      <w:bCs/>
                      <w:sz w:val="18"/>
                      <w:szCs w:val="18"/>
                    </w:rPr>
                    <w:tab/>
                    <w:t xml:space="preserve">: </w:t>
                  </w:r>
                  <w:r>
                    <w:rPr>
                      <w:rFonts w:ascii="Arial" w:hAnsi="Arial" w:cs="Arial"/>
                      <w:sz w:val="18"/>
                      <w:szCs w:val="18"/>
                    </w:rPr>
                    <w:t>Κ. Παλαιολόγου 1</w:t>
                  </w:r>
                  <w:r w:rsidR="00241638">
                    <w:rPr>
                      <w:rFonts w:ascii="Arial" w:hAnsi="Arial" w:cs="Arial"/>
                      <w:sz w:val="18"/>
                      <w:szCs w:val="18"/>
                    </w:rPr>
                    <w:t xml:space="preserve"> </w:t>
                  </w:r>
                  <w:r>
                    <w:rPr>
                      <w:rFonts w:ascii="Arial" w:hAnsi="Arial" w:cs="Arial"/>
                      <w:sz w:val="18"/>
                      <w:szCs w:val="18"/>
                    </w:rPr>
                    <w:t xml:space="preserve">  </w:t>
                  </w:r>
                  <w:r w:rsidR="00241638">
                    <w:rPr>
                      <w:rFonts w:ascii="Arial" w:hAnsi="Arial" w:cs="Arial"/>
                      <w:sz w:val="18"/>
                      <w:szCs w:val="18"/>
                    </w:rPr>
                    <w:t>ΤΚ</w:t>
                  </w:r>
                  <w:r>
                    <w:rPr>
                      <w:rFonts w:ascii="Arial" w:hAnsi="Arial" w:cs="Arial"/>
                      <w:sz w:val="18"/>
                      <w:szCs w:val="18"/>
                    </w:rPr>
                    <w:t xml:space="preserve">  23100 Σπάρτη</w:t>
                  </w:r>
                </w:p>
                <w:p w:rsidR="00232AC3" w:rsidRPr="001B15F4" w:rsidRDefault="00232AC3" w:rsidP="00D74011">
                  <w:pPr>
                    <w:rPr>
                      <w:rFonts w:ascii="Arial" w:hAnsi="Arial" w:cs="Arial"/>
                      <w:b/>
                      <w:bCs/>
                      <w:sz w:val="18"/>
                      <w:szCs w:val="18"/>
                    </w:rPr>
                  </w:pPr>
                  <w:r w:rsidRPr="001B15F4">
                    <w:rPr>
                      <w:rFonts w:ascii="Arial" w:hAnsi="Arial" w:cs="Arial"/>
                      <w:b/>
                      <w:bCs/>
                      <w:sz w:val="18"/>
                      <w:szCs w:val="18"/>
                    </w:rPr>
                    <w:t xml:space="preserve"> </w:t>
                  </w:r>
                  <w:r w:rsidRPr="001B15F4">
                    <w:rPr>
                      <w:rFonts w:ascii="Arial" w:hAnsi="Arial" w:cs="Arial"/>
                      <w:b/>
                      <w:bCs/>
                      <w:sz w:val="18"/>
                      <w:szCs w:val="18"/>
                    </w:rPr>
                    <w:tab/>
                    <w:t xml:space="preserve"> Πληροφορίες</w:t>
                  </w:r>
                  <w:r w:rsidRPr="001B15F4">
                    <w:rPr>
                      <w:rFonts w:ascii="Arial" w:hAnsi="Arial" w:cs="Arial"/>
                      <w:b/>
                      <w:bCs/>
                      <w:sz w:val="18"/>
                      <w:szCs w:val="18"/>
                    </w:rPr>
                    <w:tab/>
                    <w:t xml:space="preserve">: </w:t>
                  </w:r>
                  <w:r w:rsidR="00241638">
                    <w:rPr>
                      <w:rFonts w:ascii="Arial" w:hAnsi="Arial" w:cs="Arial"/>
                      <w:sz w:val="18"/>
                      <w:szCs w:val="18"/>
                    </w:rPr>
                    <w:t>Κων/νος  Π. Γιαννουλέας</w:t>
                  </w:r>
                </w:p>
                <w:p w:rsidR="00232AC3" w:rsidRPr="00E63D73" w:rsidRDefault="00232AC3" w:rsidP="00D74011">
                  <w:pPr>
                    <w:rPr>
                      <w:rFonts w:ascii="Arial" w:hAnsi="Arial" w:cs="Arial"/>
                      <w:sz w:val="18"/>
                      <w:szCs w:val="18"/>
                    </w:rPr>
                  </w:pPr>
                  <w:r w:rsidRPr="001B15F4">
                    <w:rPr>
                      <w:rFonts w:ascii="Arial" w:hAnsi="Arial" w:cs="Arial"/>
                      <w:b/>
                      <w:bCs/>
                      <w:sz w:val="18"/>
                      <w:szCs w:val="18"/>
                    </w:rPr>
                    <w:t xml:space="preserve">  </w:t>
                  </w:r>
                  <w:r w:rsidRPr="001B15F4">
                    <w:rPr>
                      <w:rFonts w:ascii="Arial" w:hAnsi="Arial" w:cs="Arial"/>
                      <w:b/>
                      <w:bCs/>
                      <w:sz w:val="18"/>
                      <w:szCs w:val="18"/>
                    </w:rPr>
                    <w:tab/>
                    <w:t>Τηλέφωνο</w:t>
                  </w:r>
                  <w:r w:rsidRPr="0084368E">
                    <w:rPr>
                      <w:rFonts w:ascii="Arial" w:hAnsi="Arial" w:cs="Arial"/>
                      <w:b/>
                      <w:bCs/>
                      <w:sz w:val="18"/>
                      <w:szCs w:val="18"/>
                    </w:rPr>
                    <w:t xml:space="preserve">  </w:t>
                  </w:r>
                  <w:r w:rsidRPr="0084368E">
                    <w:rPr>
                      <w:rFonts w:ascii="Arial" w:hAnsi="Arial" w:cs="Arial"/>
                      <w:b/>
                      <w:bCs/>
                      <w:sz w:val="18"/>
                      <w:szCs w:val="18"/>
                    </w:rPr>
                    <w:tab/>
                    <w:t xml:space="preserve">: </w:t>
                  </w:r>
                  <w:r w:rsidRPr="0084368E">
                    <w:rPr>
                      <w:rFonts w:ascii="Arial" w:hAnsi="Arial" w:cs="Arial"/>
                      <w:sz w:val="18"/>
                      <w:szCs w:val="18"/>
                    </w:rPr>
                    <w:t>273102</w:t>
                  </w:r>
                  <w:r w:rsidR="00241638" w:rsidRPr="00241638">
                    <w:rPr>
                      <w:rFonts w:ascii="Arial" w:hAnsi="Arial" w:cs="Arial"/>
                      <w:sz w:val="18"/>
                      <w:szCs w:val="18"/>
                    </w:rPr>
                    <w:t>8</w:t>
                  </w:r>
                  <w:r w:rsidR="00241638" w:rsidRPr="00E63D73">
                    <w:rPr>
                      <w:rFonts w:ascii="Arial" w:hAnsi="Arial" w:cs="Arial"/>
                      <w:sz w:val="18"/>
                      <w:szCs w:val="18"/>
                    </w:rPr>
                    <w:t>772</w:t>
                  </w:r>
                </w:p>
                <w:p w:rsidR="00232AC3" w:rsidRPr="00922E94" w:rsidRDefault="00232AC3" w:rsidP="00D74011">
                  <w:pPr>
                    <w:rPr>
                      <w:rFonts w:ascii="Arial" w:hAnsi="Arial" w:cs="Arial"/>
                      <w:b/>
                      <w:bCs/>
                      <w:sz w:val="18"/>
                      <w:szCs w:val="18"/>
                      <w:lang w:val="en-US"/>
                    </w:rPr>
                  </w:pPr>
                  <w:r w:rsidRPr="0084368E">
                    <w:rPr>
                      <w:rFonts w:ascii="Arial" w:hAnsi="Arial" w:cs="Arial"/>
                      <w:sz w:val="18"/>
                      <w:szCs w:val="18"/>
                    </w:rPr>
                    <w:t xml:space="preserve">  </w:t>
                  </w:r>
                  <w:r w:rsidRPr="0084368E">
                    <w:rPr>
                      <w:rFonts w:ascii="Arial" w:hAnsi="Arial" w:cs="Arial"/>
                      <w:sz w:val="18"/>
                      <w:szCs w:val="18"/>
                    </w:rPr>
                    <w:tab/>
                  </w:r>
                  <w:r w:rsidRPr="001B15F4">
                    <w:rPr>
                      <w:rFonts w:ascii="Arial" w:hAnsi="Arial" w:cs="Arial"/>
                      <w:b/>
                      <w:sz w:val="18"/>
                      <w:szCs w:val="18"/>
                      <w:lang w:val="en-US"/>
                    </w:rPr>
                    <w:t>Fax</w:t>
                  </w:r>
                  <w:r w:rsidRPr="00F91DEA">
                    <w:rPr>
                      <w:rFonts w:ascii="Arial" w:hAnsi="Arial" w:cs="Arial"/>
                      <w:b/>
                      <w:sz w:val="18"/>
                      <w:szCs w:val="18"/>
                      <w:lang w:val="en-US"/>
                    </w:rPr>
                    <w:tab/>
                  </w:r>
                  <w:r w:rsidRPr="00F91DEA">
                    <w:rPr>
                      <w:rFonts w:ascii="Arial" w:hAnsi="Arial" w:cs="Arial"/>
                      <w:b/>
                      <w:sz w:val="18"/>
                      <w:szCs w:val="18"/>
                      <w:lang w:val="en-US"/>
                    </w:rPr>
                    <w:tab/>
                    <w:t xml:space="preserve">: </w:t>
                  </w:r>
                  <w:r>
                    <w:rPr>
                      <w:rFonts w:ascii="Arial" w:hAnsi="Arial" w:cs="Arial"/>
                      <w:sz w:val="18"/>
                      <w:szCs w:val="18"/>
                      <w:lang w:val="en-US"/>
                    </w:rPr>
                    <w:t>273</w:t>
                  </w:r>
                  <w:r w:rsidRPr="00726C83">
                    <w:rPr>
                      <w:rFonts w:ascii="Arial" w:hAnsi="Arial" w:cs="Arial"/>
                      <w:sz w:val="18"/>
                      <w:szCs w:val="18"/>
                      <w:lang w:val="en-US"/>
                    </w:rPr>
                    <w:t>1</w:t>
                  </w:r>
                  <w:r w:rsidRPr="00F91DEA">
                    <w:rPr>
                      <w:rFonts w:ascii="Arial" w:hAnsi="Arial" w:cs="Arial"/>
                      <w:sz w:val="18"/>
                      <w:szCs w:val="18"/>
                      <w:lang w:val="en-US"/>
                    </w:rPr>
                    <w:t>0</w:t>
                  </w:r>
                  <w:r w:rsidRPr="00922E94">
                    <w:rPr>
                      <w:rFonts w:ascii="Arial" w:hAnsi="Arial" w:cs="Arial"/>
                      <w:sz w:val="18"/>
                      <w:szCs w:val="18"/>
                      <w:lang w:val="en-US"/>
                    </w:rPr>
                    <w:t>2</w:t>
                  </w:r>
                  <w:r w:rsidR="00241638">
                    <w:rPr>
                      <w:rFonts w:ascii="Arial" w:hAnsi="Arial" w:cs="Arial"/>
                      <w:sz w:val="18"/>
                      <w:szCs w:val="18"/>
                      <w:lang w:val="en-US"/>
                    </w:rPr>
                    <w:t>8669</w:t>
                  </w:r>
                </w:p>
                <w:p w:rsidR="00232AC3" w:rsidRPr="001B15F4" w:rsidRDefault="00232AC3" w:rsidP="00D74011">
                  <w:pPr>
                    <w:rPr>
                      <w:rFonts w:ascii="Arial" w:hAnsi="Arial" w:cs="Arial"/>
                      <w:lang w:val="it-IT"/>
                    </w:rPr>
                  </w:pPr>
                  <w:r w:rsidRPr="001B15F4">
                    <w:rPr>
                      <w:rFonts w:ascii="Arial" w:hAnsi="Arial" w:cs="Arial"/>
                      <w:b/>
                      <w:bCs/>
                      <w:sz w:val="18"/>
                      <w:szCs w:val="18"/>
                      <w:lang w:val="it-IT"/>
                    </w:rPr>
                    <w:t xml:space="preserve">  </w:t>
                  </w:r>
                  <w:r w:rsidRPr="00F91DEA">
                    <w:rPr>
                      <w:rFonts w:ascii="Arial" w:hAnsi="Arial" w:cs="Arial"/>
                      <w:b/>
                      <w:bCs/>
                      <w:sz w:val="18"/>
                      <w:szCs w:val="18"/>
                      <w:lang w:val="en-US"/>
                    </w:rPr>
                    <w:tab/>
                  </w:r>
                  <w:r>
                    <w:rPr>
                      <w:rFonts w:ascii="Arial" w:hAnsi="Arial" w:cs="Arial"/>
                      <w:b/>
                      <w:bCs/>
                      <w:sz w:val="18"/>
                      <w:szCs w:val="18"/>
                      <w:lang w:val="it-IT"/>
                    </w:rPr>
                    <w:t>E-</w:t>
                  </w:r>
                  <w:r>
                    <w:rPr>
                      <w:rFonts w:ascii="Arial" w:hAnsi="Arial" w:cs="Arial"/>
                      <w:b/>
                      <w:bCs/>
                      <w:sz w:val="18"/>
                      <w:szCs w:val="18"/>
                      <w:lang w:val="en-US"/>
                    </w:rPr>
                    <w:t>m</w:t>
                  </w:r>
                  <w:r w:rsidRPr="001B15F4">
                    <w:rPr>
                      <w:rFonts w:ascii="Arial" w:hAnsi="Arial" w:cs="Arial"/>
                      <w:b/>
                      <w:bCs/>
                      <w:sz w:val="18"/>
                      <w:szCs w:val="18"/>
                      <w:lang w:val="it-IT"/>
                    </w:rPr>
                    <w:t xml:space="preserve">ail            </w:t>
                  </w:r>
                  <w:r w:rsidRPr="00F91DEA">
                    <w:rPr>
                      <w:rFonts w:ascii="Arial" w:hAnsi="Arial" w:cs="Arial"/>
                      <w:b/>
                      <w:bCs/>
                      <w:sz w:val="18"/>
                      <w:szCs w:val="18"/>
                      <w:lang w:val="en-US"/>
                    </w:rPr>
                    <w:tab/>
                  </w:r>
                  <w:r w:rsidRPr="001B15F4">
                    <w:rPr>
                      <w:rFonts w:ascii="Arial" w:hAnsi="Arial" w:cs="Arial"/>
                      <w:b/>
                      <w:bCs/>
                      <w:sz w:val="18"/>
                      <w:szCs w:val="18"/>
                      <w:lang w:val="it-IT"/>
                    </w:rPr>
                    <w:t xml:space="preserve">: </w:t>
                  </w:r>
                  <w:r>
                    <w:rPr>
                      <w:rFonts w:ascii="Arial" w:hAnsi="Arial" w:cs="Arial"/>
                      <w:i/>
                      <w:sz w:val="18"/>
                      <w:szCs w:val="18"/>
                      <w:lang w:val="it-IT"/>
                    </w:rPr>
                    <w:t>mail@2</w:t>
                  </w:r>
                  <w:r w:rsidR="00241638">
                    <w:rPr>
                      <w:rFonts w:ascii="Arial" w:hAnsi="Arial" w:cs="Arial"/>
                      <w:i/>
                      <w:sz w:val="18"/>
                      <w:szCs w:val="18"/>
                      <w:lang w:val="en-US"/>
                    </w:rPr>
                    <w:t>gym</w:t>
                  </w:r>
                  <w:r>
                    <w:rPr>
                      <w:rFonts w:ascii="Arial" w:hAnsi="Arial" w:cs="Arial"/>
                      <w:i/>
                      <w:sz w:val="18"/>
                      <w:szCs w:val="18"/>
                      <w:lang w:val="it-IT"/>
                    </w:rPr>
                    <w:t>-spart</w:t>
                  </w:r>
                  <w:r w:rsidR="00241638">
                    <w:rPr>
                      <w:rFonts w:ascii="Arial" w:hAnsi="Arial" w:cs="Arial"/>
                      <w:i/>
                      <w:sz w:val="18"/>
                      <w:szCs w:val="18"/>
                      <w:lang w:val="it-IT"/>
                    </w:rPr>
                    <w:t>is</w:t>
                  </w:r>
                  <w:r w:rsidRPr="001B15F4">
                    <w:rPr>
                      <w:rFonts w:ascii="Arial" w:hAnsi="Arial" w:cs="Arial"/>
                      <w:i/>
                      <w:sz w:val="18"/>
                      <w:szCs w:val="18"/>
                      <w:lang w:val="it-IT"/>
                    </w:rPr>
                    <w:t>.lak.sch.gr</w:t>
                  </w:r>
                </w:p>
              </w:txbxContent>
            </v:textbox>
            <w10:wrap anchorx="margin"/>
          </v:shape>
        </w:pict>
      </w:r>
    </w:p>
    <w:p w:rsidR="000552B2" w:rsidRPr="003B48A8" w:rsidRDefault="000552B2" w:rsidP="00755264">
      <w:pPr>
        <w:pStyle w:val="20"/>
        <w:rPr>
          <w:rFonts w:ascii="Cambria" w:hAnsi="Cambria"/>
          <w:sz w:val="24"/>
          <w:szCs w:val="24"/>
        </w:rPr>
      </w:pPr>
    </w:p>
    <w:p w:rsidR="00D74011" w:rsidRPr="003B48A8" w:rsidRDefault="00D74011" w:rsidP="00755264">
      <w:pPr>
        <w:pStyle w:val="20"/>
        <w:rPr>
          <w:rFonts w:ascii="Cambria" w:hAnsi="Cambria"/>
          <w:sz w:val="24"/>
          <w:szCs w:val="24"/>
        </w:rPr>
      </w:pPr>
    </w:p>
    <w:p w:rsidR="00D74011" w:rsidRPr="003B48A8" w:rsidRDefault="00D74011" w:rsidP="00755264">
      <w:pPr>
        <w:pStyle w:val="20"/>
        <w:rPr>
          <w:rFonts w:ascii="Cambria" w:hAnsi="Cambria"/>
          <w:sz w:val="24"/>
          <w:szCs w:val="24"/>
        </w:rPr>
      </w:pPr>
    </w:p>
    <w:p w:rsidR="00D74011" w:rsidRPr="003B48A8" w:rsidRDefault="00D74011" w:rsidP="00755264">
      <w:pPr>
        <w:pStyle w:val="20"/>
        <w:rPr>
          <w:rFonts w:ascii="Cambria" w:hAnsi="Cambria"/>
          <w:sz w:val="24"/>
          <w:szCs w:val="24"/>
        </w:rPr>
      </w:pPr>
    </w:p>
    <w:p w:rsidR="000552B2" w:rsidRPr="003B48A8" w:rsidRDefault="000552B2" w:rsidP="00755264">
      <w:pPr>
        <w:pStyle w:val="20"/>
        <w:rPr>
          <w:rFonts w:ascii="Cambria" w:hAnsi="Cambria"/>
          <w:sz w:val="24"/>
          <w:szCs w:val="24"/>
        </w:rPr>
      </w:pPr>
    </w:p>
    <w:p w:rsidR="000552B2" w:rsidRPr="003B48A8" w:rsidRDefault="000552B2" w:rsidP="00755264">
      <w:pPr>
        <w:pStyle w:val="20"/>
        <w:rPr>
          <w:rFonts w:ascii="Cambria" w:hAnsi="Cambria"/>
          <w:sz w:val="24"/>
          <w:szCs w:val="24"/>
        </w:rPr>
      </w:pPr>
    </w:p>
    <w:p w:rsidR="00D74011" w:rsidRPr="003B48A8" w:rsidRDefault="00D74011" w:rsidP="00755264">
      <w:pPr>
        <w:pStyle w:val="20"/>
        <w:rPr>
          <w:rFonts w:ascii="Cambria" w:hAnsi="Cambria"/>
          <w:sz w:val="24"/>
          <w:szCs w:val="24"/>
        </w:rPr>
      </w:pPr>
    </w:p>
    <w:p w:rsidR="00D74011" w:rsidRPr="003B48A8" w:rsidRDefault="00D74011" w:rsidP="00755264">
      <w:pPr>
        <w:pStyle w:val="20"/>
        <w:rPr>
          <w:rFonts w:ascii="Cambria" w:hAnsi="Cambria"/>
          <w:sz w:val="24"/>
          <w:szCs w:val="24"/>
        </w:rPr>
      </w:pPr>
    </w:p>
    <w:p w:rsidR="00D74011" w:rsidRPr="003B48A8" w:rsidRDefault="00D74011" w:rsidP="00755264">
      <w:pPr>
        <w:pStyle w:val="20"/>
        <w:rPr>
          <w:rFonts w:ascii="Cambria" w:hAnsi="Cambria"/>
          <w:sz w:val="24"/>
          <w:szCs w:val="24"/>
        </w:rPr>
      </w:pPr>
    </w:p>
    <w:p w:rsidR="00D74011" w:rsidRPr="003B48A8" w:rsidRDefault="00D74011" w:rsidP="00755264">
      <w:pPr>
        <w:pStyle w:val="20"/>
        <w:rPr>
          <w:rFonts w:ascii="Cambria" w:hAnsi="Cambria"/>
          <w:sz w:val="24"/>
          <w:szCs w:val="24"/>
        </w:rPr>
      </w:pPr>
    </w:p>
    <w:p w:rsidR="00D74011" w:rsidRPr="003B48A8" w:rsidRDefault="00D74011" w:rsidP="00755264">
      <w:pPr>
        <w:pStyle w:val="20"/>
        <w:rPr>
          <w:rFonts w:ascii="Cambria" w:hAnsi="Cambria"/>
          <w:sz w:val="24"/>
          <w:szCs w:val="24"/>
        </w:rPr>
      </w:pPr>
    </w:p>
    <w:p w:rsidR="00D74011" w:rsidRPr="003B48A8" w:rsidRDefault="00D74011" w:rsidP="00755264">
      <w:pPr>
        <w:pStyle w:val="20"/>
        <w:rPr>
          <w:rFonts w:ascii="Cambria" w:hAnsi="Cambria"/>
          <w:sz w:val="24"/>
          <w:szCs w:val="24"/>
        </w:rPr>
      </w:pPr>
    </w:p>
    <w:p w:rsidR="00D74011" w:rsidRPr="003B48A8" w:rsidRDefault="00D74011" w:rsidP="00755264">
      <w:pPr>
        <w:pStyle w:val="20"/>
        <w:rPr>
          <w:rFonts w:ascii="Cambria" w:hAnsi="Cambria"/>
          <w:sz w:val="24"/>
          <w:szCs w:val="24"/>
        </w:rPr>
      </w:pPr>
    </w:p>
    <w:p w:rsidR="000552B2" w:rsidRPr="00E63D73" w:rsidRDefault="00D74011" w:rsidP="002B4F46">
      <w:pPr>
        <w:pStyle w:val="20"/>
        <w:jc w:val="center"/>
        <w:rPr>
          <w:rFonts w:ascii="Cambria" w:hAnsi="Cambria"/>
          <w:b/>
          <w:sz w:val="28"/>
          <w:szCs w:val="28"/>
        </w:rPr>
      </w:pPr>
      <w:r w:rsidRPr="00E63D73">
        <w:rPr>
          <w:rFonts w:ascii="Cambria" w:hAnsi="Cambria" w:cs="Cambria"/>
          <w:b/>
          <w:sz w:val="28"/>
          <w:szCs w:val="28"/>
        </w:rPr>
        <w:t>ΕΝΗΜΕΡΩΤΙΚΟ</w:t>
      </w:r>
      <w:r w:rsidRPr="00E63D73">
        <w:rPr>
          <w:rFonts w:ascii="Cambria" w:hAnsi="Cambria"/>
          <w:b/>
          <w:sz w:val="28"/>
          <w:szCs w:val="28"/>
        </w:rPr>
        <w:t xml:space="preserve"> </w:t>
      </w:r>
      <w:r w:rsidRPr="00E63D73">
        <w:rPr>
          <w:rFonts w:ascii="Cambria" w:hAnsi="Cambria" w:cs="Cambria"/>
          <w:b/>
          <w:sz w:val="28"/>
          <w:szCs w:val="28"/>
        </w:rPr>
        <w:t>ΣΗΜΕΙΩΜΑ</w:t>
      </w:r>
      <w:r w:rsidR="00923124">
        <w:rPr>
          <w:rFonts w:ascii="Cambria" w:hAnsi="Cambria" w:cs="Cambria"/>
          <w:b/>
          <w:sz w:val="28"/>
          <w:szCs w:val="28"/>
        </w:rPr>
        <w:t xml:space="preserve">  - Υ.Α. </w:t>
      </w:r>
      <w:r w:rsidR="00F9730B">
        <w:rPr>
          <w:rFonts w:ascii="Cambria" w:hAnsi="Cambria" w:cs="Cambria"/>
          <w:b/>
          <w:sz w:val="28"/>
          <w:szCs w:val="28"/>
        </w:rPr>
        <w:t>79942</w:t>
      </w:r>
      <w:r w:rsidR="00923124">
        <w:rPr>
          <w:rFonts w:ascii="Cambria" w:hAnsi="Cambria" w:cs="Cambria"/>
          <w:b/>
          <w:sz w:val="28"/>
          <w:szCs w:val="28"/>
        </w:rPr>
        <w:t>/ΓΔ4/</w:t>
      </w:r>
      <w:r w:rsidR="00F9730B">
        <w:rPr>
          <w:rFonts w:ascii="Cambria" w:hAnsi="Cambria" w:cs="Cambria"/>
          <w:b/>
          <w:sz w:val="28"/>
          <w:szCs w:val="28"/>
        </w:rPr>
        <w:t>31</w:t>
      </w:r>
      <w:r w:rsidR="00923124">
        <w:rPr>
          <w:rFonts w:ascii="Cambria" w:hAnsi="Cambria" w:cs="Cambria"/>
          <w:b/>
          <w:sz w:val="28"/>
          <w:szCs w:val="28"/>
        </w:rPr>
        <w:t>-0</w:t>
      </w:r>
      <w:r w:rsidR="00F9730B">
        <w:rPr>
          <w:rFonts w:ascii="Cambria" w:hAnsi="Cambria" w:cs="Cambria"/>
          <w:b/>
          <w:sz w:val="28"/>
          <w:szCs w:val="28"/>
        </w:rPr>
        <w:t>5</w:t>
      </w:r>
      <w:r w:rsidR="00923124">
        <w:rPr>
          <w:rFonts w:ascii="Cambria" w:hAnsi="Cambria" w:cs="Cambria"/>
          <w:b/>
          <w:sz w:val="28"/>
          <w:szCs w:val="28"/>
        </w:rPr>
        <w:t>-201</w:t>
      </w:r>
      <w:r w:rsidR="00F9730B">
        <w:rPr>
          <w:rFonts w:ascii="Cambria" w:hAnsi="Cambria" w:cs="Cambria"/>
          <w:b/>
          <w:sz w:val="28"/>
          <w:szCs w:val="28"/>
        </w:rPr>
        <w:t>9</w:t>
      </w:r>
    </w:p>
    <w:p w:rsidR="008D58ED" w:rsidRPr="00241638" w:rsidRDefault="008D58ED" w:rsidP="00755264">
      <w:pPr>
        <w:pStyle w:val="20"/>
        <w:rPr>
          <w:rFonts w:ascii="Cambria" w:hAnsi="Cambria"/>
          <w:sz w:val="16"/>
          <w:szCs w:val="16"/>
        </w:rPr>
      </w:pPr>
    </w:p>
    <w:p w:rsidR="00D74011" w:rsidRPr="00E63D73" w:rsidRDefault="00DD5ACE" w:rsidP="00241638">
      <w:pPr>
        <w:pStyle w:val="20"/>
        <w:numPr>
          <w:ilvl w:val="0"/>
          <w:numId w:val="5"/>
        </w:numPr>
        <w:ind w:left="0" w:firstLine="0"/>
        <w:rPr>
          <w:rFonts w:asciiTheme="minorHAnsi" w:hAnsiTheme="minorHAnsi"/>
          <w:b/>
          <w:sz w:val="26"/>
          <w:szCs w:val="26"/>
        </w:rPr>
      </w:pPr>
      <w:r w:rsidRPr="00E63D73">
        <w:rPr>
          <w:rFonts w:asciiTheme="minorHAnsi" w:hAnsiTheme="minorHAnsi" w:cs="Cambria"/>
          <w:b/>
          <w:sz w:val="26"/>
          <w:szCs w:val="26"/>
        </w:rPr>
        <w:t>Φοίτηση</w:t>
      </w:r>
      <w:r w:rsidR="00A50C3A" w:rsidRPr="00E63D73">
        <w:rPr>
          <w:rFonts w:asciiTheme="minorHAnsi" w:hAnsiTheme="minorHAnsi"/>
          <w:b/>
          <w:sz w:val="26"/>
          <w:szCs w:val="26"/>
        </w:rPr>
        <w:t xml:space="preserve"> </w:t>
      </w:r>
      <w:r w:rsidR="00F9730B">
        <w:rPr>
          <w:rFonts w:asciiTheme="minorHAnsi" w:hAnsiTheme="minorHAnsi"/>
          <w:b/>
          <w:sz w:val="26"/>
          <w:szCs w:val="26"/>
        </w:rPr>
        <w:t xml:space="preserve">_ </w:t>
      </w:r>
      <w:r w:rsidRPr="00E63D73">
        <w:rPr>
          <w:rFonts w:asciiTheme="minorHAnsi" w:hAnsiTheme="minorHAnsi" w:cs="Cambria"/>
          <w:b/>
          <w:sz w:val="26"/>
          <w:szCs w:val="26"/>
        </w:rPr>
        <w:t>Α</w:t>
      </w:r>
      <w:r w:rsidRPr="00E63D73">
        <w:rPr>
          <w:rFonts w:asciiTheme="minorHAnsi" w:hAnsiTheme="minorHAnsi" w:cs="Bell MT"/>
          <w:b/>
          <w:sz w:val="26"/>
          <w:szCs w:val="26"/>
        </w:rPr>
        <w:t>π</w:t>
      </w:r>
      <w:r w:rsidRPr="00E63D73">
        <w:rPr>
          <w:rFonts w:asciiTheme="minorHAnsi" w:hAnsiTheme="minorHAnsi" w:cs="Cambria"/>
          <w:b/>
          <w:sz w:val="26"/>
          <w:szCs w:val="26"/>
        </w:rPr>
        <w:t>ουσίες</w:t>
      </w:r>
      <w:r w:rsidR="00E650F7" w:rsidRPr="00E63D73">
        <w:rPr>
          <w:rFonts w:asciiTheme="minorHAnsi" w:hAnsiTheme="minorHAnsi" w:cs="Cambria"/>
          <w:b/>
          <w:sz w:val="26"/>
          <w:szCs w:val="26"/>
        </w:rPr>
        <w:t xml:space="preserve"> (άρθρο  28)</w:t>
      </w:r>
    </w:p>
    <w:p w:rsidR="00EE6CDC" w:rsidRPr="00E63D73" w:rsidRDefault="00EE6CDC" w:rsidP="004E475C">
      <w:pPr>
        <w:pStyle w:val="20"/>
        <w:ind w:firstLine="0"/>
        <w:rPr>
          <w:rFonts w:asciiTheme="minorHAnsi" w:hAnsiTheme="minorHAnsi" w:cs="Cambria"/>
          <w:sz w:val="26"/>
          <w:szCs w:val="26"/>
        </w:rPr>
      </w:pPr>
    </w:p>
    <w:p w:rsidR="00204B83" w:rsidRPr="00E63D73" w:rsidRDefault="00241638" w:rsidP="004E475C">
      <w:pPr>
        <w:pStyle w:val="20"/>
        <w:ind w:firstLine="0"/>
        <w:rPr>
          <w:rFonts w:asciiTheme="minorHAnsi" w:hAnsiTheme="minorHAnsi" w:cs="Cambria"/>
          <w:sz w:val="26"/>
          <w:szCs w:val="26"/>
        </w:rPr>
      </w:pPr>
      <w:r w:rsidRPr="00E63D73">
        <w:rPr>
          <w:rFonts w:asciiTheme="minorHAnsi" w:hAnsiTheme="minorHAnsi" w:cs="Cambria"/>
          <w:sz w:val="26"/>
          <w:szCs w:val="26"/>
        </w:rPr>
        <w:t xml:space="preserve">   </w:t>
      </w:r>
      <w:r w:rsidR="00B82D30" w:rsidRPr="00E63D73">
        <w:rPr>
          <w:rFonts w:asciiTheme="minorHAnsi" w:hAnsiTheme="minorHAnsi" w:cs="Cambria"/>
          <w:sz w:val="26"/>
          <w:szCs w:val="26"/>
        </w:rPr>
        <w:t>Η</w:t>
      </w:r>
      <w:r w:rsidR="00B82D30" w:rsidRPr="00E63D73">
        <w:rPr>
          <w:rFonts w:asciiTheme="minorHAnsi" w:hAnsiTheme="minorHAnsi"/>
          <w:sz w:val="26"/>
          <w:szCs w:val="26"/>
        </w:rPr>
        <w:t xml:space="preserve"> </w:t>
      </w:r>
      <w:r w:rsidR="00DD5ACE" w:rsidRPr="00E63D73">
        <w:rPr>
          <w:rFonts w:asciiTheme="minorHAnsi" w:hAnsiTheme="minorHAnsi" w:cs="Cambria"/>
          <w:sz w:val="26"/>
          <w:szCs w:val="26"/>
        </w:rPr>
        <w:t>φοίτηση</w:t>
      </w:r>
      <w:r w:rsidR="00B82D30" w:rsidRPr="00E63D73">
        <w:rPr>
          <w:rFonts w:asciiTheme="minorHAnsi" w:hAnsiTheme="minorHAnsi"/>
          <w:sz w:val="26"/>
          <w:szCs w:val="26"/>
        </w:rPr>
        <w:t xml:space="preserve"> </w:t>
      </w:r>
      <w:r w:rsidR="00B82D30" w:rsidRPr="00E63D73">
        <w:rPr>
          <w:rFonts w:asciiTheme="minorHAnsi" w:hAnsiTheme="minorHAnsi" w:cs="Cambria"/>
          <w:sz w:val="26"/>
          <w:szCs w:val="26"/>
        </w:rPr>
        <w:t>στη</w:t>
      </w:r>
      <w:r w:rsidR="00B82D30" w:rsidRPr="00E63D73">
        <w:rPr>
          <w:rFonts w:asciiTheme="minorHAnsi" w:hAnsiTheme="minorHAnsi"/>
          <w:sz w:val="26"/>
          <w:szCs w:val="26"/>
        </w:rPr>
        <w:t xml:space="preserve"> </w:t>
      </w:r>
      <w:r w:rsidR="00DD5ACE" w:rsidRPr="00E63D73">
        <w:rPr>
          <w:rFonts w:asciiTheme="minorHAnsi" w:hAnsiTheme="minorHAnsi" w:cs="Cambria"/>
          <w:sz w:val="26"/>
          <w:szCs w:val="26"/>
        </w:rPr>
        <w:t>δευτεροβάθμια</w:t>
      </w:r>
      <w:r w:rsidR="00204B83" w:rsidRPr="00E63D73">
        <w:rPr>
          <w:rFonts w:asciiTheme="minorHAnsi" w:hAnsiTheme="minorHAnsi"/>
          <w:sz w:val="26"/>
          <w:szCs w:val="26"/>
        </w:rPr>
        <w:t xml:space="preserve"> </w:t>
      </w:r>
      <w:r w:rsidR="00DD5ACE" w:rsidRPr="00E63D73">
        <w:rPr>
          <w:rFonts w:asciiTheme="minorHAnsi" w:hAnsiTheme="minorHAnsi" w:cs="Cambria"/>
          <w:sz w:val="26"/>
          <w:szCs w:val="26"/>
        </w:rPr>
        <w:t>εκ</w:t>
      </w:r>
      <w:r w:rsidR="00DD5ACE" w:rsidRPr="00E63D73">
        <w:rPr>
          <w:rFonts w:asciiTheme="minorHAnsi" w:hAnsiTheme="minorHAnsi" w:cs="Bell MT"/>
          <w:sz w:val="26"/>
          <w:szCs w:val="26"/>
        </w:rPr>
        <w:t>π</w:t>
      </w:r>
      <w:r w:rsidR="00DD5ACE" w:rsidRPr="00E63D73">
        <w:rPr>
          <w:rFonts w:asciiTheme="minorHAnsi" w:hAnsiTheme="minorHAnsi" w:cs="Cambria"/>
          <w:sz w:val="26"/>
          <w:szCs w:val="26"/>
        </w:rPr>
        <w:t>αίδευση</w:t>
      </w:r>
      <w:r w:rsidR="00204B83" w:rsidRPr="00E63D73">
        <w:rPr>
          <w:rFonts w:asciiTheme="minorHAnsi" w:hAnsiTheme="minorHAnsi"/>
          <w:sz w:val="26"/>
          <w:szCs w:val="26"/>
        </w:rPr>
        <w:t xml:space="preserve">, </w:t>
      </w:r>
      <w:r w:rsidR="00DD5ACE" w:rsidRPr="00E63D73">
        <w:rPr>
          <w:rFonts w:asciiTheme="minorHAnsi" w:hAnsiTheme="minorHAnsi" w:cs="Cambria"/>
          <w:sz w:val="26"/>
          <w:szCs w:val="26"/>
        </w:rPr>
        <w:t>σύμφωνα</w:t>
      </w:r>
      <w:r w:rsidR="00204B83" w:rsidRPr="00E63D73">
        <w:rPr>
          <w:rFonts w:asciiTheme="minorHAnsi" w:hAnsiTheme="minorHAnsi"/>
          <w:sz w:val="26"/>
          <w:szCs w:val="26"/>
        </w:rPr>
        <w:t xml:space="preserve"> </w:t>
      </w:r>
      <w:r w:rsidR="00204B83" w:rsidRPr="00E63D73">
        <w:rPr>
          <w:rFonts w:asciiTheme="minorHAnsi" w:hAnsiTheme="minorHAnsi" w:cs="Cambria"/>
          <w:sz w:val="26"/>
          <w:szCs w:val="26"/>
        </w:rPr>
        <w:t>με</w:t>
      </w:r>
      <w:r w:rsidR="00204B83" w:rsidRPr="00E63D73">
        <w:rPr>
          <w:rFonts w:asciiTheme="minorHAnsi" w:hAnsiTheme="minorHAnsi"/>
          <w:sz w:val="26"/>
          <w:szCs w:val="26"/>
        </w:rPr>
        <w:t xml:space="preserve"> </w:t>
      </w:r>
      <w:r w:rsidR="00204B83" w:rsidRPr="00E63D73">
        <w:rPr>
          <w:rFonts w:asciiTheme="minorHAnsi" w:hAnsiTheme="minorHAnsi" w:cs="Cambria"/>
          <w:sz w:val="26"/>
          <w:szCs w:val="26"/>
        </w:rPr>
        <w:t>τη</w:t>
      </w:r>
      <w:r w:rsidR="00204B83" w:rsidRPr="00E63D73">
        <w:rPr>
          <w:rFonts w:asciiTheme="minorHAnsi" w:hAnsiTheme="minorHAnsi"/>
          <w:sz w:val="26"/>
          <w:szCs w:val="26"/>
        </w:rPr>
        <w:t xml:space="preserve"> </w:t>
      </w:r>
      <w:r w:rsidR="00DD5ACE" w:rsidRPr="00E63D73">
        <w:rPr>
          <w:rFonts w:asciiTheme="minorHAnsi" w:hAnsiTheme="minorHAnsi" w:cs="Cambria"/>
          <w:sz w:val="26"/>
          <w:szCs w:val="26"/>
        </w:rPr>
        <w:t>Πολιτεία</w:t>
      </w:r>
      <w:r w:rsidR="00204B83" w:rsidRPr="00E63D73">
        <w:rPr>
          <w:rFonts w:asciiTheme="minorHAnsi" w:hAnsiTheme="minorHAnsi"/>
          <w:sz w:val="26"/>
          <w:szCs w:val="26"/>
        </w:rPr>
        <w:t xml:space="preserve"> </w:t>
      </w:r>
      <w:r w:rsidR="00204B83" w:rsidRPr="00E63D73">
        <w:rPr>
          <w:rFonts w:asciiTheme="minorHAnsi" w:hAnsiTheme="minorHAnsi" w:cs="Cambria"/>
          <w:sz w:val="26"/>
          <w:szCs w:val="26"/>
        </w:rPr>
        <w:t>είναι</w:t>
      </w:r>
      <w:r w:rsidR="00204B83" w:rsidRPr="00E63D73">
        <w:rPr>
          <w:rFonts w:asciiTheme="minorHAnsi" w:hAnsiTheme="minorHAnsi"/>
          <w:sz w:val="26"/>
          <w:szCs w:val="26"/>
        </w:rPr>
        <w:t xml:space="preserve"> </w:t>
      </w:r>
      <w:r w:rsidR="00DD5ACE" w:rsidRPr="00E63D73">
        <w:rPr>
          <w:rFonts w:asciiTheme="minorHAnsi" w:hAnsiTheme="minorHAnsi" w:cs="Cambria"/>
          <w:sz w:val="26"/>
          <w:szCs w:val="26"/>
        </w:rPr>
        <w:t>ε</w:t>
      </w:r>
      <w:r w:rsidR="00DD5ACE" w:rsidRPr="00E63D73">
        <w:rPr>
          <w:rFonts w:asciiTheme="minorHAnsi" w:hAnsiTheme="minorHAnsi" w:cs="Bell MT"/>
          <w:sz w:val="26"/>
          <w:szCs w:val="26"/>
        </w:rPr>
        <w:t>π</w:t>
      </w:r>
      <w:r w:rsidR="00DD5ACE" w:rsidRPr="00E63D73">
        <w:rPr>
          <w:rFonts w:asciiTheme="minorHAnsi" w:hAnsiTheme="minorHAnsi" w:cs="Cambria"/>
          <w:sz w:val="26"/>
          <w:szCs w:val="26"/>
        </w:rPr>
        <w:t>ιβεβλη</w:t>
      </w:r>
      <w:r w:rsidR="004A3867" w:rsidRPr="00E63D73">
        <w:rPr>
          <w:rFonts w:asciiTheme="minorHAnsi" w:hAnsiTheme="minorHAnsi" w:cs="Cambria"/>
          <w:sz w:val="26"/>
          <w:szCs w:val="26"/>
        </w:rPr>
        <w:softHyphen/>
      </w:r>
      <w:r w:rsidR="00DD5ACE" w:rsidRPr="00E63D73">
        <w:rPr>
          <w:rFonts w:asciiTheme="minorHAnsi" w:hAnsiTheme="minorHAnsi" w:cs="Cambria"/>
          <w:sz w:val="26"/>
          <w:szCs w:val="26"/>
        </w:rPr>
        <w:t>μένη</w:t>
      </w:r>
      <w:r w:rsidR="00204B83" w:rsidRPr="00E63D73">
        <w:rPr>
          <w:rFonts w:asciiTheme="minorHAnsi" w:hAnsiTheme="minorHAnsi"/>
          <w:sz w:val="26"/>
          <w:szCs w:val="26"/>
        </w:rPr>
        <w:t xml:space="preserve"> </w:t>
      </w:r>
      <w:r w:rsidR="00204B83" w:rsidRPr="00E63D73">
        <w:rPr>
          <w:rFonts w:asciiTheme="minorHAnsi" w:hAnsiTheme="minorHAnsi" w:cs="Cambria"/>
          <w:sz w:val="26"/>
          <w:szCs w:val="26"/>
        </w:rPr>
        <w:t>και</w:t>
      </w:r>
      <w:r w:rsidR="00204B83" w:rsidRPr="00E63D73">
        <w:rPr>
          <w:rFonts w:asciiTheme="minorHAnsi" w:hAnsiTheme="minorHAnsi"/>
          <w:sz w:val="26"/>
          <w:szCs w:val="26"/>
        </w:rPr>
        <w:t xml:space="preserve"> </w:t>
      </w:r>
      <w:r w:rsidR="00DD5ACE" w:rsidRPr="00E63D73">
        <w:rPr>
          <w:rFonts w:asciiTheme="minorHAnsi" w:hAnsiTheme="minorHAnsi" w:cs="Cambria"/>
          <w:sz w:val="26"/>
          <w:szCs w:val="26"/>
        </w:rPr>
        <w:t>υ</w:t>
      </w:r>
      <w:r w:rsidR="00DD5ACE" w:rsidRPr="00E63D73">
        <w:rPr>
          <w:rFonts w:asciiTheme="minorHAnsi" w:hAnsiTheme="minorHAnsi" w:cs="Bell MT"/>
          <w:sz w:val="26"/>
          <w:szCs w:val="26"/>
        </w:rPr>
        <w:t>π</w:t>
      </w:r>
      <w:r w:rsidR="00DD5ACE" w:rsidRPr="00E63D73">
        <w:rPr>
          <w:rFonts w:asciiTheme="minorHAnsi" w:hAnsiTheme="minorHAnsi" w:cs="Cambria"/>
          <w:sz w:val="26"/>
          <w:szCs w:val="26"/>
        </w:rPr>
        <w:t>οχρεωτική</w:t>
      </w:r>
      <w:r w:rsidR="00204B83" w:rsidRPr="00E63D73">
        <w:rPr>
          <w:rFonts w:asciiTheme="minorHAnsi" w:hAnsiTheme="minorHAnsi"/>
          <w:sz w:val="26"/>
          <w:szCs w:val="26"/>
        </w:rPr>
        <w:t xml:space="preserve">. </w:t>
      </w:r>
      <w:r w:rsidR="00204B83" w:rsidRPr="00E63D73">
        <w:rPr>
          <w:rFonts w:asciiTheme="minorHAnsi" w:hAnsiTheme="minorHAnsi" w:cs="Cambria"/>
          <w:sz w:val="26"/>
          <w:szCs w:val="26"/>
        </w:rPr>
        <w:t>Ως</w:t>
      </w:r>
      <w:r w:rsidR="00204B83" w:rsidRPr="00E63D73">
        <w:rPr>
          <w:rFonts w:asciiTheme="minorHAnsi" w:hAnsiTheme="minorHAnsi"/>
          <w:sz w:val="26"/>
          <w:szCs w:val="26"/>
        </w:rPr>
        <w:t xml:space="preserve"> </w:t>
      </w:r>
      <w:r w:rsidR="00204B83" w:rsidRPr="00E63D73">
        <w:rPr>
          <w:rFonts w:asciiTheme="minorHAnsi" w:hAnsiTheme="minorHAnsi" w:cs="Cambria"/>
          <w:sz w:val="26"/>
          <w:szCs w:val="26"/>
        </w:rPr>
        <w:t>εκ</w:t>
      </w:r>
      <w:r w:rsidR="00204B83" w:rsidRPr="00E63D73">
        <w:rPr>
          <w:rFonts w:asciiTheme="minorHAnsi" w:hAnsiTheme="minorHAnsi"/>
          <w:sz w:val="26"/>
          <w:szCs w:val="26"/>
        </w:rPr>
        <w:t xml:space="preserve"> </w:t>
      </w:r>
      <w:r w:rsidR="00DD5ACE" w:rsidRPr="00E63D73">
        <w:rPr>
          <w:rFonts w:asciiTheme="minorHAnsi" w:hAnsiTheme="minorHAnsi" w:cs="Cambria"/>
          <w:sz w:val="26"/>
          <w:szCs w:val="26"/>
        </w:rPr>
        <w:t>τούτου</w:t>
      </w:r>
      <w:r w:rsidR="00204B83" w:rsidRPr="00E63D73">
        <w:rPr>
          <w:rFonts w:asciiTheme="minorHAnsi" w:hAnsiTheme="minorHAnsi"/>
          <w:sz w:val="26"/>
          <w:szCs w:val="26"/>
        </w:rPr>
        <w:t xml:space="preserve">, </w:t>
      </w:r>
      <w:r w:rsidR="00204B83" w:rsidRPr="00E63D73">
        <w:rPr>
          <w:rFonts w:asciiTheme="minorHAnsi" w:hAnsiTheme="minorHAnsi" w:cs="Cambria"/>
          <w:sz w:val="26"/>
          <w:szCs w:val="26"/>
        </w:rPr>
        <w:t>οι</w:t>
      </w:r>
      <w:r w:rsidR="00204B83" w:rsidRPr="00E63D73">
        <w:rPr>
          <w:rFonts w:asciiTheme="minorHAnsi" w:hAnsiTheme="minorHAnsi"/>
          <w:sz w:val="26"/>
          <w:szCs w:val="26"/>
        </w:rPr>
        <w:t xml:space="preserve"> </w:t>
      </w:r>
      <w:r w:rsidR="00DD5ACE" w:rsidRPr="00E63D73">
        <w:rPr>
          <w:rFonts w:asciiTheme="minorHAnsi" w:hAnsiTheme="minorHAnsi" w:cs="Cambria"/>
          <w:sz w:val="26"/>
          <w:szCs w:val="26"/>
        </w:rPr>
        <w:t>α</w:t>
      </w:r>
      <w:r w:rsidR="00DD5ACE" w:rsidRPr="00E63D73">
        <w:rPr>
          <w:rFonts w:asciiTheme="minorHAnsi" w:hAnsiTheme="minorHAnsi" w:cs="Bell MT"/>
          <w:sz w:val="26"/>
          <w:szCs w:val="26"/>
        </w:rPr>
        <w:t>π</w:t>
      </w:r>
      <w:r w:rsidR="00DD5ACE" w:rsidRPr="00E63D73">
        <w:rPr>
          <w:rFonts w:asciiTheme="minorHAnsi" w:hAnsiTheme="minorHAnsi" w:cs="Cambria"/>
          <w:sz w:val="26"/>
          <w:szCs w:val="26"/>
        </w:rPr>
        <w:t>ουσίες</w:t>
      </w:r>
      <w:r w:rsidR="00204B83" w:rsidRPr="00E63D73">
        <w:rPr>
          <w:rFonts w:asciiTheme="minorHAnsi" w:hAnsiTheme="minorHAnsi"/>
          <w:sz w:val="26"/>
          <w:szCs w:val="26"/>
        </w:rPr>
        <w:t xml:space="preserve"> π</w:t>
      </w:r>
      <w:r w:rsidR="00204B83" w:rsidRPr="00E63D73">
        <w:rPr>
          <w:rFonts w:asciiTheme="minorHAnsi" w:hAnsiTheme="minorHAnsi" w:cs="Cambria"/>
          <w:sz w:val="26"/>
          <w:szCs w:val="26"/>
        </w:rPr>
        <w:t>ου</w:t>
      </w:r>
      <w:r w:rsidR="00204B83" w:rsidRPr="00E63D73">
        <w:rPr>
          <w:rFonts w:asciiTheme="minorHAnsi" w:hAnsiTheme="minorHAnsi"/>
          <w:sz w:val="26"/>
          <w:szCs w:val="26"/>
        </w:rPr>
        <w:t xml:space="preserve"> </w:t>
      </w:r>
      <w:r w:rsidR="00232AC3" w:rsidRPr="00E63D73">
        <w:rPr>
          <w:rFonts w:asciiTheme="minorHAnsi" w:hAnsiTheme="minorHAnsi"/>
          <w:sz w:val="26"/>
          <w:szCs w:val="26"/>
        </w:rPr>
        <w:t>π</w:t>
      </w:r>
      <w:r w:rsidR="00232AC3" w:rsidRPr="00E63D73">
        <w:rPr>
          <w:rFonts w:asciiTheme="minorHAnsi" w:hAnsiTheme="minorHAnsi" w:cs="Cambria"/>
          <w:sz w:val="26"/>
          <w:szCs w:val="26"/>
        </w:rPr>
        <w:t>ραγματο</w:t>
      </w:r>
      <w:r w:rsidR="00232AC3" w:rsidRPr="00E63D73">
        <w:rPr>
          <w:rFonts w:asciiTheme="minorHAnsi" w:hAnsiTheme="minorHAnsi" w:cs="Bell MT"/>
          <w:sz w:val="26"/>
          <w:szCs w:val="26"/>
        </w:rPr>
        <w:t>π</w:t>
      </w:r>
      <w:r w:rsidR="00230021" w:rsidRPr="00E63D73">
        <w:rPr>
          <w:rFonts w:asciiTheme="minorHAnsi" w:hAnsiTheme="minorHAnsi" w:cs="Cambria"/>
          <w:sz w:val="26"/>
          <w:szCs w:val="26"/>
        </w:rPr>
        <w:t>οιούνται</w:t>
      </w:r>
      <w:r w:rsidR="00204B83" w:rsidRPr="00E63D73">
        <w:rPr>
          <w:rFonts w:asciiTheme="minorHAnsi" w:hAnsiTheme="minorHAnsi"/>
          <w:sz w:val="26"/>
          <w:szCs w:val="26"/>
        </w:rPr>
        <w:t xml:space="preserve"> </w:t>
      </w:r>
      <w:r w:rsidR="00204B83" w:rsidRPr="00E63D73">
        <w:rPr>
          <w:rFonts w:asciiTheme="minorHAnsi" w:hAnsiTheme="minorHAnsi" w:cs="Cambria"/>
          <w:sz w:val="26"/>
          <w:szCs w:val="26"/>
        </w:rPr>
        <w:t>δρουν</w:t>
      </w:r>
      <w:r w:rsidR="00204B83" w:rsidRPr="00E63D73">
        <w:rPr>
          <w:rFonts w:asciiTheme="minorHAnsi" w:hAnsiTheme="minorHAnsi"/>
          <w:sz w:val="26"/>
          <w:szCs w:val="26"/>
        </w:rPr>
        <w:t xml:space="preserve"> </w:t>
      </w:r>
      <w:r w:rsidR="00204B83" w:rsidRPr="00E63D73">
        <w:rPr>
          <w:rFonts w:asciiTheme="minorHAnsi" w:hAnsiTheme="minorHAnsi" w:cs="Cambria"/>
          <w:sz w:val="26"/>
          <w:szCs w:val="26"/>
        </w:rPr>
        <w:t>σε</w:t>
      </w:r>
      <w:r w:rsidR="00204B83" w:rsidRPr="00E63D73">
        <w:rPr>
          <w:rFonts w:asciiTheme="minorHAnsi" w:hAnsiTheme="minorHAnsi"/>
          <w:sz w:val="26"/>
          <w:szCs w:val="26"/>
        </w:rPr>
        <w:t xml:space="preserve"> </w:t>
      </w:r>
      <w:r w:rsidR="00DD5ACE" w:rsidRPr="00E63D73">
        <w:rPr>
          <w:rFonts w:asciiTheme="minorHAnsi" w:hAnsiTheme="minorHAnsi" w:cs="Cambria"/>
          <w:sz w:val="26"/>
          <w:szCs w:val="26"/>
        </w:rPr>
        <w:t>βάρος</w:t>
      </w:r>
      <w:r w:rsidR="00DD5ACE" w:rsidRPr="00E63D73">
        <w:rPr>
          <w:rFonts w:asciiTheme="minorHAnsi" w:hAnsiTheme="minorHAnsi"/>
          <w:sz w:val="26"/>
          <w:szCs w:val="26"/>
        </w:rPr>
        <w:t xml:space="preserve"> </w:t>
      </w:r>
      <w:r w:rsidR="00DD5ACE" w:rsidRPr="00E63D73">
        <w:rPr>
          <w:rFonts w:asciiTheme="minorHAnsi" w:hAnsiTheme="minorHAnsi" w:cs="Cambria"/>
          <w:sz w:val="26"/>
          <w:szCs w:val="26"/>
        </w:rPr>
        <w:t>της</w:t>
      </w:r>
      <w:r w:rsidR="00204B83" w:rsidRPr="00E63D73">
        <w:rPr>
          <w:rFonts w:asciiTheme="minorHAnsi" w:hAnsiTheme="minorHAnsi"/>
          <w:sz w:val="26"/>
          <w:szCs w:val="26"/>
        </w:rPr>
        <w:t xml:space="preserve"> </w:t>
      </w:r>
      <w:r w:rsidR="00DD5ACE" w:rsidRPr="00E63D73">
        <w:rPr>
          <w:rFonts w:asciiTheme="minorHAnsi" w:hAnsiTheme="minorHAnsi" w:cs="Cambria"/>
          <w:sz w:val="26"/>
          <w:szCs w:val="26"/>
        </w:rPr>
        <w:t>εκ</w:t>
      </w:r>
      <w:r w:rsidR="00DD5ACE" w:rsidRPr="00E63D73">
        <w:rPr>
          <w:rFonts w:asciiTheme="minorHAnsi" w:hAnsiTheme="minorHAnsi" w:cs="Bell MT"/>
          <w:sz w:val="26"/>
          <w:szCs w:val="26"/>
        </w:rPr>
        <w:t>π</w:t>
      </w:r>
      <w:r w:rsidR="00DD5ACE" w:rsidRPr="00E63D73">
        <w:rPr>
          <w:rFonts w:asciiTheme="minorHAnsi" w:hAnsiTheme="minorHAnsi" w:cs="Cambria"/>
          <w:sz w:val="26"/>
          <w:szCs w:val="26"/>
        </w:rPr>
        <w:t>αίδευση</w:t>
      </w:r>
      <w:r w:rsidR="008D58ED" w:rsidRPr="00E63D73">
        <w:rPr>
          <w:rFonts w:asciiTheme="minorHAnsi" w:hAnsiTheme="minorHAnsi" w:cs="Cambria"/>
          <w:sz w:val="26"/>
          <w:szCs w:val="26"/>
        </w:rPr>
        <w:t>ς</w:t>
      </w:r>
      <w:r w:rsidR="00DD5ACE" w:rsidRPr="00E63D73">
        <w:rPr>
          <w:rFonts w:asciiTheme="minorHAnsi" w:hAnsiTheme="minorHAnsi"/>
          <w:sz w:val="26"/>
          <w:szCs w:val="26"/>
        </w:rPr>
        <w:t xml:space="preserve"> </w:t>
      </w:r>
      <w:r w:rsidR="00DD5ACE" w:rsidRPr="00E63D73">
        <w:rPr>
          <w:rFonts w:asciiTheme="minorHAnsi" w:hAnsiTheme="minorHAnsi" w:cs="Cambria"/>
          <w:sz w:val="26"/>
          <w:szCs w:val="26"/>
        </w:rPr>
        <w:t>των</w:t>
      </w:r>
      <w:r w:rsidR="00204B83" w:rsidRPr="00E63D73">
        <w:rPr>
          <w:rFonts w:asciiTheme="minorHAnsi" w:hAnsiTheme="minorHAnsi"/>
          <w:sz w:val="26"/>
          <w:szCs w:val="26"/>
        </w:rPr>
        <w:t xml:space="preserve"> </w:t>
      </w:r>
      <w:r w:rsidR="00DD5ACE" w:rsidRPr="00E63D73">
        <w:rPr>
          <w:rFonts w:asciiTheme="minorHAnsi" w:hAnsiTheme="minorHAnsi" w:cs="Cambria"/>
          <w:sz w:val="26"/>
          <w:szCs w:val="26"/>
        </w:rPr>
        <w:t>μαθητών</w:t>
      </w:r>
      <w:r w:rsidR="00DD5ACE" w:rsidRPr="00E63D73">
        <w:rPr>
          <w:rFonts w:asciiTheme="minorHAnsi" w:hAnsiTheme="minorHAnsi"/>
          <w:sz w:val="26"/>
          <w:szCs w:val="26"/>
        </w:rPr>
        <w:t xml:space="preserve"> </w:t>
      </w:r>
      <w:r w:rsidR="00DD5ACE" w:rsidRPr="00E63D73">
        <w:rPr>
          <w:rFonts w:asciiTheme="minorHAnsi" w:hAnsiTheme="minorHAnsi" w:cs="Cambria"/>
          <w:sz w:val="26"/>
          <w:szCs w:val="26"/>
        </w:rPr>
        <w:t>και</w:t>
      </w:r>
      <w:r w:rsidR="00DD5ACE" w:rsidRPr="00E63D73">
        <w:rPr>
          <w:rFonts w:asciiTheme="minorHAnsi" w:hAnsiTheme="minorHAnsi"/>
          <w:sz w:val="26"/>
          <w:szCs w:val="26"/>
        </w:rPr>
        <w:t xml:space="preserve"> </w:t>
      </w:r>
      <w:r w:rsidR="00DD5ACE" w:rsidRPr="00E63D73">
        <w:rPr>
          <w:rFonts w:asciiTheme="minorHAnsi" w:hAnsiTheme="minorHAnsi" w:cs="Cambria"/>
          <w:sz w:val="26"/>
          <w:szCs w:val="26"/>
        </w:rPr>
        <w:t>τη</w:t>
      </w:r>
      <w:r w:rsidR="00232AC3" w:rsidRPr="00E63D73">
        <w:rPr>
          <w:rFonts w:asciiTheme="minorHAnsi" w:hAnsiTheme="minorHAnsi" w:cs="Cambria"/>
          <w:sz w:val="26"/>
          <w:szCs w:val="26"/>
        </w:rPr>
        <w:t>ς</w:t>
      </w:r>
      <w:r w:rsidR="00204B83" w:rsidRPr="00E63D73">
        <w:rPr>
          <w:rFonts w:asciiTheme="minorHAnsi" w:hAnsiTheme="minorHAnsi"/>
          <w:sz w:val="26"/>
          <w:szCs w:val="26"/>
        </w:rPr>
        <w:t xml:space="preserve"> </w:t>
      </w:r>
      <w:r w:rsidR="00DD5ACE" w:rsidRPr="00E63D73">
        <w:rPr>
          <w:rFonts w:asciiTheme="minorHAnsi" w:hAnsiTheme="minorHAnsi" w:cs="Cambria"/>
          <w:sz w:val="26"/>
          <w:szCs w:val="26"/>
        </w:rPr>
        <w:t>μόρφωσης</w:t>
      </w:r>
      <w:r w:rsidR="00DD5ACE" w:rsidRPr="00E63D73">
        <w:rPr>
          <w:rFonts w:asciiTheme="minorHAnsi" w:hAnsiTheme="minorHAnsi"/>
          <w:sz w:val="26"/>
          <w:szCs w:val="26"/>
        </w:rPr>
        <w:t xml:space="preserve"> </w:t>
      </w:r>
      <w:r w:rsidR="00232AC3" w:rsidRPr="00E63D73">
        <w:rPr>
          <w:rFonts w:asciiTheme="minorHAnsi" w:hAnsiTheme="minorHAnsi" w:cs="Cambria"/>
          <w:sz w:val="26"/>
          <w:szCs w:val="26"/>
        </w:rPr>
        <w:t>τους.</w:t>
      </w:r>
    </w:p>
    <w:p w:rsidR="00230021" w:rsidRPr="00E63D73" w:rsidRDefault="00230021" w:rsidP="0083737F">
      <w:pPr>
        <w:pStyle w:val="20"/>
        <w:ind w:firstLine="0"/>
        <w:rPr>
          <w:rFonts w:asciiTheme="minorHAnsi" w:hAnsiTheme="minorHAnsi" w:cs="Cambria"/>
          <w:sz w:val="16"/>
          <w:szCs w:val="16"/>
        </w:rPr>
      </w:pPr>
    </w:p>
    <w:p w:rsidR="0083737F" w:rsidRPr="00E63D73" w:rsidRDefault="00241638" w:rsidP="0083737F">
      <w:pPr>
        <w:pStyle w:val="20"/>
        <w:ind w:firstLine="0"/>
        <w:rPr>
          <w:rFonts w:asciiTheme="minorHAnsi" w:hAnsiTheme="minorHAnsi"/>
          <w:sz w:val="26"/>
          <w:szCs w:val="26"/>
        </w:rPr>
      </w:pPr>
      <w:r w:rsidRPr="00E63D73">
        <w:rPr>
          <w:rFonts w:asciiTheme="minorHAnsi" w:hAnsiTheme="minorHAnsi" w:cs="Cambria"/>
          <w:sz w:val="26"/>
          <w:szCs w:val="26"/>
        </w:rPr>
        <w:t xml:space="preserve">   </w:t>
      </w:r>
      <w:r w:rsidR="00A448A0" w:rsidRPr="00E63D73">
        <w:rPr>
          <w:rFonts w:asciiTheme="minorHAnsi" w:hAnsiTheme="minorHAnsi" w:cs="Cambria"/>
          <w:sz w:val="26"/>
          <w:szCs w:val="26"/>
        </w:rPr>
        <w:t xml:space="preserve">Με την </w:t>
      </w:r>
      <w:r w:rsidR="0083737F" w:rsidRPr="00E63D73">
        <w:rPr>
          <w:rFonts w:asciiTheme="minorHAnsi" w:hAnsiTheme="minorHAnsi" w:cs="Cambria"/>
          <w:sz w:val="26"/>
          <w:szCs w:val="26"/>
        </w:rPr>
        <w:t>υπουργική</w:t>
      </w:r>
      <w:r w:rsidR="00A448A0" w:rsidRPr="00E63D73">
        <w:rPr>
          <w:rFonts w:asciiTheme="minorHAnsi" w:hAnsiTheme="minorHAnsi" w:cs="Cambria"/>
          <w:sz w:val="26"/>
          <w:szCs w:val="26"/>
        </w:rPr>
        <w:t xml:space="preserve"> </w:t>
      </w:r>
      <w:r w:rsidR="0083737F" w:rsidRPr="00E63D73">
        <w:rPr>
          <w:rFonts w:asciiTheme="minorHAnsi" w:hAnsiTheme="minorHAnsi" w:cs="Cambria"/>
          <w:sz w:val="26"/>
          <w:szCs w:val="26"/>
        </w:rPr>
        <w:t xml:space="preserve">απόφαση </w:t>
      </w:r>
      <w:r w:rsidR="00F9730B">
        <w:rPr>
          <w:rFonts w:asciiTheme="minorHAnsi" w:hAnsiTheme="minorHAnsi" w:cs="Cambria"/>
          <w:sz w:val="26"/>
          <w:szCs w:val="26"/>
        </w:rPr>
        <w:t>79</w:t>
      </w:r>
      <w:r w:rsidR="000147DE">
        <w:rPr>
          <w:rFonts w:asciiTheme="minorHAnsi" w:hAnsiTheme="minorHAnsi" w:cs="Cambria"/>
          <w:sz w:val="26"/>
          <w:szCs w:val="26"/>
        </w:rPr>
        <w:t>9</w:t>
      </w:r>
      <w:r w:rsidR="00F9730B">
        <w:rPr>
          <w:rFonts w:asciiTheme="minorHAnsi" w:hAnsiTheme="minorHAnsi" w:cs="Cambria"/>
          <w:sz w:val="26"/>
          <w:szCs w:val="26"/>
        </w:rPr>
        <w:t>42</w:t>
      </w:r>
      <w:r w:rsidR="0083737F" w:rsidRPr="00E63D73">
        <w:rPr>
          <w:rFonts w:asciiTheme="minorHAnsi" w:hAnsiTheme="minorHAnsi" w:cs="Cambria"/>
          <w:sz w:val="26"/>
          <w:szCs w:val="26"/>
        </w:rPr>
        <w:t>/ΓΔ4/</w:t>
      </w:r>
      <w:r w:rsidR="00F9730B">
        <w:rPr>
          <w:rFonts w:asciiTheme="minorHAnsi" w:hAnsiTheme="minorHAnsi" w:cs="Cambria"/>
          <w:sz w:val="26"/>
          <w:szCs w:val="26"/>
        </w:rPr>
        <w:t>31</w:t>
      </w:r>
      <w:r w:rsidR="0083737F" w:rsidRPr="00E63D73">
        <w:rPr>
          <w:rFonts w:asciiTheme="minorHAnsi" w:hAnsiTheme="minorHAnsi" w:cs="Cambria"/>
          <w:sz w:val="26"/>
          <w:szCs w:val="26"/>
        </w:rPr>
        <w:t>-</w:t>
      </w:r>
      <w:r w:rsidR="00F9730B">
        <w:rPr>
          <w:rFonts w:asciiTheme="minorHAnsi" w:hAnsiTheme="minorHAnsi" w:cs="Cambria"/>
          <w:sz w:val="26"/>
          <w:szCs w:val="26"/>
        </w:rPr>
        <w:t>05</w:t>
      </w:r>
      <w:r w:rsidR="0083737F" w:rsidRPr="00E63D73">
        <w:rPr>
          <w:rFonts w:asciiTheme="minorHAnsi" w:hAnsiTheme="minorHAnsi" w:cs="Cambria"/>
          <w:sz w:val="26"/>
          <w:szCs w:val="26"/>
        </w:rPr>
        <w:t>-201</w:t>
      </w:r>
      <w:r w:rsidR="00F9730B">
        <w:rPr>
          <w:rFonts w:asciiTheme="minorHAnsi" w:hAnsiTheme="minorHAnsi" w:cs="Cambria"/>
          <w:sz w:val="26"/>
          <w:szCs w:val="26"/>
        </w:rPr>
        <w:t>9</w:t>
      </w:r>
      <w:r w:rsidR="0022494E" w:rsidRPr="00E63D73">
        <w:rPr>
          <w:rFonts w:asciiTheme="minorHAnsi" w:hAnsiTheme="minorHAnsi" w:cs="Cambria"/>
          <w:sz w:val="26"/>
          <w:szCs w:val="26"/>
        </w:rPr>
        <w:t>,</w:t>
      </w:r>
      <w:r w:rsidR="0083737F" w:rsidRPr="00E63D73">
        <w:rPr>
          <w:rFonts w:asciiTheme="minorHAnsi" w:hAnsiTheme="minorHAnsi"/>
          <w:sz w:val="26"/>
          <w:szCs w:val="26"/>
        </w:rPr>
        <w:t xml:space="preserve"> </w:t>
      </w:r>
      <w:r w:rsidR="0022494E" w:rsidRPr="00E63D73">
        <w:rPr>
          <w:rFonts w:asciiTheme="minorHAnsi" w:hAnsiTheme="minorHAnsi"/>
          <w:sz w:val="26"/>
          <w:szCs w:val="26"/>
        </w:rPr>
        <w:t>κ</w:t>
      </w:r>
      <w:r w:rsidR="00A448A0" w:rsidRPr="00E63D73">
        <w:rPr>
          <w:rFonts w:asciiTheme="minorHAnsi" w:hAnsiTheme="minorHAnsi"/>
          <w:sz w:val="26"/>
          <w:szCs w:val="26"/>
        </w:rPr>
        <w:t xml:space="preserve">αταργείται η διάκριση των απουσιών </w:t>
      </w:r>
      <w:r w:rsidR="00A448A0" w:rsidRPr="00E63D73">
        <w:rPr>
          <w:rFonts w:asciiTheme="minorHAnsi" w:hAnsiTheme="minorHAnsi"/>
          <w:b/>
          <w:bCs/>
          <w:sz w:val="26"/>
          <w:szCs w:val="26"/>
        </w:rPr>
        <w:t>σε δικαιολογημένες και αδικαιολόγητες</w:t>
      </w:r>
      <w:r w:rsidR="00A448A0" w:rsidRPr="00E63D73">
        <w:rPr>
          <w:rFonts w:asciiTheme="minorHAnsi" w:hAnsiTheme="minorHAnsi"/>
          <w:sz w:val="26"/>
          <w:szCs w:val="26"/>
        </w:rPr>
        <w:t>.</w:t>
      </w:r>
      <w:r w:rsidR="0083737F" w:rsidRPr="00E63D73">
        <w:rPr>
          <w:rFonts w:asciiTheme="minorHAnsi" w:hAnsiTheme="minorHAnsi"/>
          <w:sz w:val="26"/>
          <w:szCs w:val="26"/>
        </w:rPr>
        <w:t xml:space="preserve"> Το όριο των απουσιών που δικαιούται ένας μαθ</w:t>
      </w:r>
      <w:r w:rsidR="0083737F" w:rsidRPr="00E63D73">
        <w:rPr>
          <w:rFonts w:asciiTheme="minorHAnsi" w:hAnsiTheme="minorHAnsi"/>
          <w:sz w:val="26"/>
          <w:szCs w:val="26"/>
        </w:rPr>
        <w:t>η</w:t>
      </w:r>
      <w:r w:rsidR="0083737F" w:rsidRPr="00E63D73">
        <w:rPr>
          <w:rFonts w:asciiTheme="minorHAnsi" w:hAnsiTheme="minorHAnsi"/>
          <w:sz w:val="26"/>
          <w:szCs w:val="26"/>
        </w:rPr>
        <w:t>τής</w:t>
      </w:r>
      <w:r w:rsidR="004E475C" w:rsidRPr="00E63D73">
        <w:rPr>
          <w:rFonts w:asciiTheme="minorHAnsi" w:hAnsiTheme="minorHAnsi"/>
          <w:sz w:val="26"/>
          <w:szCs w:val="26"/>
        </w:rPr>
        <w:t>/</w:t>
      </w:r>
      <w:proofErr w:type="spellStart"/>
      <w:r w:rsidR="004E475C" w:rsidRPr="00E63D73">
        <w:rPr>
          <w:rFonts w:asciiTheme="minorHAnsi" w:hAnsiTheme="minorHAnsi"/>
          <w:sz w:val="26"/>
          <w:szCs w:val="26"/>
        </w:rPr>
        <w:t>τρια</w:t>
      </w:r>
      <w:proofErr w:type="spellEnd"/>
      <w:r w:rsidR="0083737F" w:rsidRPr="00E63D73">
        <w:rPr>
          <w:rFonts w:asciiTheme="minorHAnsi" w:hAnsiTheme="minorHAnsi"/>
          <w:sz w:val="26"/>
          <w:szCs w:val="26"/>
        </w:rPr>
        <w:t xml:space="preserve"> στη διάρκεια της σχολικής χρόνιας για τα Γ</w:t>
      </w:r>
      <w:r w:rsidRPr="00E63D73">
        <w:rPr>
          <w:rFonts w:asciiTheme="minorHAnsi" w:hAnsiTheme="minorHAnsi"/>
          <w:sz w:val="26"/>
          <w:szCs w:val="26"/>
        </w:rPr>
        <w:t>υμνάσια</w:t>
      </w:r>
      <w:r w:rsidR="0083737F" w:rsidRPr="00E63D73">
        <w:rPr>
          <w:rFonts w:asciiTheme="minorHAnsi" w:hAnsiTheme="minorHAnsi"/>
          <w:sz w:val="26"/>
          <w:szCs w:val="26"/>
        </w:rPr>
        <w:t xml:space="preserve"> Λύ</w:t>
      </w:r>
      <w:r w:rsidR="004E475C" w:rsidRPr="00E63D73">
        <w:rPr>
          <w:rFonts w:asciiTheme="minorHAnsi" w:hAnsiTheme="minorHAnsi"/>
          <w:sz w:val="26"/>
          <w:szCs w:val="26"/>
        </w:rPr>
        <w:t>κεια, είναι 114 απουσίες.</w:t>
      </w:r>
    </w:p>
    <w:p w:rsidR="00EE6CDC" w:rsidRPr="00E63D73" w:rsidRDefault="00EE6CDC" w:rsidP="004E475C">
      <w:pPr>
        <w:pStyle w:val="Default"/>
        <w:rPr>
          <w:rFonts w:asciiTheme="minorHAnsi" w:hAnsiTheme="minorHAnsi"/>
          <w:sz w:val="16"/>
          <w:szCs w:val="16"/>
        </w:rPr>
      </w:pPr>
    </w:p>
    <w:p w:rsidR="004E475C" w:rsidRPr="00E63D73" w:rsidRDefault="00241638" w:rsidP="004E475C">
      <w:pPr>
        <w:pStyle w:val="Default"/>
        <w:rPr>
          <w:rFonts w:asciiTheme="minorHAnsi" w:hAnsiTheme="minorHAnsi"/>
          <w:sz w:val="26"/>
          <w:szCs w:val="26"/>
        </w:rPr>
      </w:pPr>
      <w:r w:rsidRPr="00E63D73">
        <w:rPr>
          <w:rFonts w:asciiTheme="minorHAnsi" w:hAnsiTheme="minorHAnsi"/>
          <w:sz w:val="26"/>
          <w:szCs w:val="26"/>
        </w:rPr>
        <w:t xml:space="preserve">   </w:t>
      </w:r>
      <w:r w:rsidR="007C30A8" w:rsidRPr="00E63D73">
        <w:rPr>
          <w:rFonts w:asciiTheme="minorHAnsi" w:hAnsiTheme="minorHAnsi"/>
          <w:sz w:val="26"/>
          <w:szCs w:val="26"/>
        </w:rPr>
        <w:t>Α</w:t>
      </w:r>
      <w:r w:rsidR="004E475C" w:rsidRPr="00E63D73">
        <w:rPr>
          <w:rFonts w:asciiTheme="minorHAnsi" w:hAnsiTheme="minorHAnsi"/>
          <w:sz w:val="26"/>
          <w:szCs w:val="26"/>
        </w:rPr>
        <w:t xml:space="preserve">πό το τρέχον διδακτικό έτος </w:t>
      </w:r>
      <w:r w:rsidR="004E475C" w:rsidRPr="00E63D73">
        <w:rPr>
          <w:rFonts w:asciiTheme="minorHAnsi" w:hAnsiTheme="minorHAnsi"/>
          <w:b/>
          <w:sz w:val="26"/>
          <w:szCs w:val="26"/>
        </w:rPr>
        <w:t xml:space="preserve">επαρκής </w:t>
      </w:r>
      <w:r w:rsidR="004E475C" w:rsidRPr="00E63D73">
        <w:rPr>
          <w:rFonts w:asciiTheme="minorHAnsi" w:hAnsiTheme="minorHAnsi"/>
          <w:sz w:val="26"/>
          <w:szCs w:val="26"/>
        </w:rPr>
        <w:t>χαρακτηρίζεται η φοίτηση μαθητή/</w:t>
      </w:r>
      <w:proofErr w:type="spellStart"/>
      <w:r w:rsidR="004E475C" w:rsidRPr="00E63D73">
        <w:rPr>
          <w:rFonts w:asciiTheme="minorHAnsi" w:hAnsiTheme="minorHAnsi"/>
          <w:sz w:val="26"/>
          <w:szCs w:val="26"/>
        </w:rPr>
        <w:t>τριας</w:t>
      </w:r>
      <w:proofErr w:type="spellEnd"/>
      <w:r w:rsidR="004E475C" w:rsidRPr="00E63D73">
        <w:rPr>
          <w:rFonts w:asciiTheme="minorHAnsi" w:hAnsiTheme="minorHAnsi"/>
          <w:sz w:val="26"/>
          <w:szCs w:val="26"/>
        </w:rPr>
        <w:t xml:space="preserve">, εφόσον το σύνολο των απουσιών δεν υπερβαίνει τις εκατόν δεκατέσσερις (114). Εάν τις υπερβαίνει, η φοίτηση χαρακτηρίζεται </w:t>
      </w:r>
      <w:r w:rsidR="004E475C" w:rsidRPr="00E63D73">
        <w:rPr>
          <w:rFonts w:asciiTheme="minorHAnsi" w:hAnsiTheme="minorHAnsi"/>
          <w:b/>
          <w:iCs/>
          <w:sz w:val="26"/>
          <w:szCs w:val="26"/>
        </w:rPr>
        <w:t>ανεπαρκής</w:t>
      </w:r>
      <w:r w:rsidR="004E475C" w:rsidRPr="00E63D73">
        <w:rPr>
          <w:rFonts w:asciiTheme="minorHAnsi" w:hAnsiTheme="minorHAnsi"/>
          <w:i/>
          <w:iCs/>
          <w:sz w:val="26"/>
          <w:szCs w:val="26"/>
        </w:rPr>
        <w:t xml:space="preserve"> </w:t>
      </w:r>
      <w:r w:rsidR="000A6E06" w:rsidRPr="00E63D73">
        <w:rPr>
          <w:rFonts w:asciiTheme="minorHAnsi" w:hAnsiTheme="minorHAnsi"/>
          <w:sz w:val="26"/>
          <w:szCs w:val="26"/>
        </w:rPr>
        <w:t>και ο</w:t>
      </w:r>
      <w:r w:rsidR="0022494E" w:rsidRPr="00E63D73">
        <w:rPr>
          <w:rFonts w:asciiTheme="minorHAnsi" w:hAnsiTheme="minorHAnsi"/>
          <w:sz w:val="26"/>
          <w:szCs w:val="26"/>
        </w:rPr>
        <w:t>/η</w:t>
      </w:r>
      <w:r w:rsidR="004E475C" w:rsidRPr="00E63D73">
        <w:rPr>
          <w:rFonts w:asciiTheme="minorHAnsi" w:hAnsiTheme="minorHAnsi"/>
          <w:sz w:val="26"/>
          <w:szCs w:val="26"/>
        </w:rPr>
        <w:t xml:space="preserve"> μαθητής/</w:t>
      </w:r>
      <w:proofErr w:type="spellStart"/>
      <w:r w:rsidR="004E475C" w:rsidRPr="00E63D73">
        <w:rPr>
          <w:rFonts w:asciiTheme="minorHAnsi" w:hAnsiTheme="minorHAnsi"/>
          <w:sz w:val="26"/>
          <w:szCs w:val="26"/>
        </w:rPr>
        <w:t>τρια</w:t>
      </w:r>
      <w:proofErr w:type="spellEnd"/>
      <w:r w:rsidR="004E475C" w:rsidRPr="00E63D73">
        <w:rPr>
          <w:rFonts w:asciiTheme="minorHAnsi" w:hAnsiTheme="minorHAnsi"/>
          <w:sz w:val="26"/>
          <w:szCs w:val="26"/>
        </w:rPr>
        <w:t xml:space="preserve"> είναι υπο</w:t>
      </w:r>
      <w:r w:rsidR="000A6E06" w:rsidRPr="00E63D73">
        <w:rPr>
          <w:rFonts w:asciiTheme="minorHAnsi" w:hAnsiTheme="minorHAnsi"/>
          <w:sz w:val="26"/>
          <w:szCs w:val="26"/>
        </w:rPr>
        <w:t>χρεωμένος</w:t>
      </w:r>
      <w:r w:rsidR="0022494E" w:rsidRPr="00E63D73">
        <w:rPr>
          <w:rFonts w:asciiTheme="minorHAnsi" w:hAnsiTheme="minorHAnsi"/>
          <w:sz w:val="26"/>
          <w:szCs w:val="26"/>
        </w:rPr>
        <w:t>/η</w:t>
      </w:r>
      <w:r w:rsidR="000A6E06" w:rsidRPr="00E63D73">
        <w:rPr>
          <w:rFonts w:asciiTheme="minorHAnsi" w:hAnsiTheme="minorHAnsi"/>
          <w:sz w:val="26"/>
          <w:szCs w:val="26"/>
        </w:rPr>
        <w:t xml:space="preserve"> να επαν</w:t>
      </w:r>
      <w:r w:rsidR="000A6E06" w:rsidRPr="00E63D73">
        <w:rPr>
          <w:rFonts w:asciiTheme="minorHAnsi" w:hAnsiTheme="minorHAnsi"/>
          <w:sz w:val="26"/>
          <w:szCs w:val="26"/>
        </w:rPr>
        <w:t>α</w:t>
      </w:r>
      <w:r w:rsidR="000A6E06" w:rsidRPr="00E63D73">
        <w:rPr>
          <w:rFonts w:asciiTheme="minorHAnsi" w:hAnsiTheme="minorHAnsi"/>
          <w:sz w:val="26"/>
          <w:szCs w:val="26"/>
        </w:rPr>
        <w:t>λάβει τη φοίτησ</w:t>
      </w:r>
      <w:r w:rsidR="0022494E" w:rsidRPr="00E63D73">
        <w:rPr>
          <w:rFonts w:asciiTheme="minorHAnsi" w:hAnsiTheme="minorHAnsi"/>
          <w:sz w:val="26"/>
          <w:szCs w:val="26"/>
        </w:rPr>
        <w:t>η</w:t>
      </w:r>
      <w:r w:rsidR="000A6E06" w:rsidRPr="00E63D73">
        <w:rPr>
          <w:rFonts w:asciiTheme="minorHAnsi" w:hAnsiTheme="minorHAnsi"/>
          <w:sz w:val="26"/>
          <w:szCs w:val="26"/>
        </w:rPr>
        <w:t xml:space="preserve"> </w:t>
      </w:r>
      <w:r w:rsidR="007C30A8" w:rsidRPr="00E63D73">
        <w:rPr>
          <w:rFonts w:asciiTheme="minorHAnsi" w:hAnsiTheme="minorHAnsi"/>
          <w:sz w:val="26"/>
          <w:szCs w:val="26"/>
        </w:rPr>
        <w:t>στην ίδια τάξη.</w:t>
      </w:r>
    </w:p>
    <w:p w:rsidR="00EE6CDC" w:rsidRPr="00F9730B" w:rsidRDefault="00EE6CDC" w:rsidP="004E475C">
      <w:pPr>
        <w:pStyle w:val="Default"/>
        <w:rPr>
          <w:rFonts w:asciiTheme="minorHAnsi" w:hAnsiTheme="minorHAnsi"/>
          <w:bCs/>
          <w:sz w:val="20"/>
          <w:szCs w:val="20"/>
        </w:rPr>
      </w:pPr>
    </w:p>
    <w:p w:rsidR="00580112" w:rsidRPr="00E63D73" w:rsidRDefault="003B48A8" w:rsidP="00241638">
      <w:pPr>
        <w:pStyle w:val="Default"/>
        <w:numPr>
          <w:ilvl w:val="0"/>
          <w:numId w:val="5"/>
        </w:numPr>
        <w:ind w:left="0" w:firstLine="0"/>
        <w:rPr>
          <w:rFonts w:asciiTheme="minorHAnsi" w:hAnsiTheme="minorHAnsi"/>
          <w:b/>
          <w:color w:val="auto"/>
          <w:sz w:val="26"/>
          <w:szCs w:val="26"/>
        </w:rPr>
      </w:pPr>
      <w:r w:rsidRPr="00E63D73">
        <w:rPr>
          <w:rFonts w:asciiTheme="minorHAnsi" w:hAnsiTheme="minorHAnsi"/>
          <w:b/>
          <w:color w:val="auto"/>
          <w:sz w:val="26"/>
          <w:szCs w:val="26"/>
        </w:rPr>
        <w:t xml:space="preserve">Ενημέρωση γονέων για απουσίες </w:t>
      </w:r>
      <w:r w:rsidR="00E650F7" w:rsidRPr="00E63D73">
        <w:rPr>
          <w:rFonts w:asciiTheme="minorHAnsi" w:hAnsiTheme="minorHAnsi"/>
          <w:b/>
          <w:color w:val="auto"/>
          <w:sz w:val="26"/>
          <w:szCs w:val="26"/>
        </w:rPr>
        <w:t>(άρθρο 29)</w:t>
      </w:r>
    </w:p>
    <w:p w:rsidR="003F280D" w:rsidRPr="00E63D73" w:rsidRDefault="003F280D" w:rsidP="003F280D">
      <w:pPr>
        <w:autoSpaceDE w:val="0"/>
        <w:autoSpaceDN w:val="0"/>
        <w:adjustRightInd w:val="0"/>
        <w:rPr>
          <w:rFonts w:asciiTheme="minorHAnsi" w:hAnsiTheme="minorHAnsi" w:cs="MyriadPro-Regular"/>
          <w:sz w:val="16"/>
          <w:szCs w:val="16"/>
        </w:rPr>
      </w:pPr>
    </w:p>
    <w:p w:rsidR="00286D38" w:rsidRDefault="00241638" w:rsidP="00C8770D">
      <w:pPr>
        <w:pStyle w:val="20"/>
        <w:ind w:firstLine="0"/>
        <w:rPr>
          <w:rFonts w:asciiTheme="minorHAnsi" w:hAnsiTheme="minorHAnsi"/>
          <w:sz w:val="26"/>
          <w:szCs w:val="26"/>
        </w:rPr>
      </w:pPr>
      <w:r w:rsidRPr="00E63D73">
        <w:rPr>
          <w:rFonts w:asciiTheme="minorHAnsi" w:hAnsiTheme="minorHAnsi"/>
          <w:sz w:val="26"/>
          <w:szCs w:val="26"/>
        </w:rPr>
        <w:t xml:space="preserve">    </w:t>
      </w:r>
      <w:r w:rsidR="00C8770D" w:rsidRPr="00E63D73">
        <w:rPr>
          <w:rFonts w:asciiTheme="minorHAnsi" w:hAnsiTheme="minorHAnsi"/>
          <w:sz w:val="26"/>
          <w:szCs w:val="26"/>
        </w:rPr>
        <w:t>Ο</w:t>
      </w:r>
      <w:r w:rsidR="003F280D" w:rsidRPr="00E63D73">
        <w:rPr>
          <w:rFonts w:asciiTheme="minorHAnsi" w:hAnsiTheme="minorHAnsi"/>
          <w:sz w:val="26"/>
          <w:szCs w:val="26"/>
        </w:rPr>
        <w:t>ι κηδεμόνες των μαθητών/τρ</w:t>
      </w:r>
      <w:r w:rsidR="00A332D7" w:rsidRPr="00E63D73">
        <w:rPr>
          <w:rFonts w:asciiTheme="minorHAnsi" w:hAnsiTheme="minorHAnsi"/>
          <w:sz w:val="26"/>
          <w:szCs w:val="26"/>
        </w:rPr>
        <w:t>ιών επιβάλλεται να ενημερώνουν</w:t>
      </w:r>
      <w:r w:rsidR="003F280D" w:rsidRPr="00E63D73">
        <w:rPr>
          <w:rFonts w:asciiTheme="minorHAnsi" w:hAnsiTheme="minorHAnsi"/>
          <w:sz w:val="26"/>
          <w:szCs w:val="26"/>
        </w:rPr>
        <w:t xml:space="preserve"> άμεσα </w:t>
      </w:r>
      <w:r w:rsidR="00A332D7" w:rsidRPr="00E63D73">
        <w:rPr>
          <w:rFonts w:asciiTheme="minorHAnsi" w:hAnsiTheme="minorHAnsi"/>
          <w:sz w:val="26"/>
          <w:szCs w:val="26"/>
        </w:rPr>
        <w:t>το σχολείο</w:t>
      </w:r>
      <w:bookmarkStart w:id="0" w:name="_GoBack"/>
      <w:bookmarkEnd w:id="0"/>
      <w:r w:rsidR="00A332D7" w:rsidRPr="00E63D73">
        <w:rPr>
          <w:rFonts w:asciiTheme="minorHAnsi" w:hAnsiTheme="minorHAnsi"/>
          <w:sz w:val="26"/>
          <w:szCs w:val="26"/>
        </w:rPr>
        <w:t xml:space="preserve"> </w:t>
      </w:r>
      <w:r w:rsidR="003F280D" w:rsidRPr="00E63D73">
        <w:rPr>
          <w:rFonts w:asciiTheme="minorHAnsi" w:hAnsiTheme="minorHAnsi"/>
          <w:sz w:val="26"/>
          <w:szCs w:val="26"/>
        </w:rPr>
        <w:t xml:space="preserve">για </w:t>
      </w:r>
    </w:p>
    <w:p w:rsidR="003F280D" w:rsidRDefault="003F280D" w:rsidP="00C8770D">
      <w:pPr>
        <w:pStyle w:val="20"/>
        <w:ind w:firstLine="0"/>
        <w:rPr>
          <w:rFonts w:asciiTheme="minorHAnsi" w:hAnsiTheme="minorHAnsi"/>
          <w:sz w:val="26"/>
          <w:szCs w:val="26"/>
        </w:rPr>
      </w:pPr>
      <w:r w:rsidRPr="00E63D73">
        <w:rPr>
          <w:rFonts w:asciiTheme="minorHAnsi" w:hAnsiTheme="minorHAnsi"/>
          <w:b/>
          <w:bCs/>
          <w:sz w:val="26"/>
          <w:szCs w:val="26"/>
        </w:rPr>
        <w:t xml:space="preserve">κάθε </w:t>
      </w:r>
      <w:r w:rsidRPr="00E63D73">
        <w:rPr>
          <w:rFonts w:asciiTheme="minorHAnsi" w:hAnsiTheme="minorHAnsi"/>
          <w:sz w:val="26"/>
          <w:szCs w:val="26"/>
        </w:rPr>
        <w:t>απουσία του/της μαθητή/</w:t>
      </w:r>
      <w:proofErr w:type="spellStart"/>
      <w:r w:rsidRPr="00E63D73">
        <w:rPr>
          <w:rFonts w:asciiTheme="minorHAnsi" w:hAnsiTheme="minorHAnsi"/>
          <w:sz w:val="26"/>
          <w:szCs w:val="26"/>
        </w:rPr>
        <w:t>τριας</w:t>
      </w:r>
      <w:proofErr w:type="spellEnd"/>
      <w:r w:rsidRPr="00E63D73">
        <w:rPr>
          <w:rFonts w:asciiTheme="minorHAnsi" w:hAnsiTheme="minorHAnsi"/>
          <w:sz w:val="26"/>
          <w:szCs w:val="26"/>
        </w:rPr>
        <w:t xml:space="preserve">. </w:t>
      </w:r>
    </w:p>
    <w:p w:rsidR="00F9730B" w:rsidRPr="00F9730B" w:rsidRDefault="00F9730B" w:rsidP="00C8770D">
      <w:pPr>
        <w:pStyle w:val="20"/>
        <w:ind w:firstLine="0"/>
        <w:rPr>
          <w:rFonts w:asciiTheme="minorHAnsi" w:hAnsiTheme="minorHAnsi"/>
          <w:sz w:val="16"/>
          <w:szCs w:val="16"/>
        </w:rPr>
      </w:pPr>
    </w:p>
    <w:p w:rsidR="003F280D" w:rsidRPr="00E63D73" w:rsidRDefault="0062086C" w:rsidP="003F280D">
      <w:pPr>
        <w:pStyle w:val="Default"/>
        <w:rPr>
          <w:rFonts w:asciiTheme="minorHAnsi" w:hAnsiTheme="minorHAnsi"/>
          <w:sz w:val="26"/>
          <w:szCs w:val="26"/>
        </w:rPr>
      </w:pPr>
      <w:r>
        <w:rPr>
          <w:rFonts w:asciiTheme="minorHAnsi" w:hAnsiTheme="minorHAnsi"/>
          <w:sz w:val="26"/>
          <w:szCs w:val="26"/>
        </w:rPr>
        <w:t xml:space="preserve">    </w:t>
      </w:r>
      <w:r w:rsidR="00C8770D" w:rsidRPr="00E63D73">
        <w:rPr>
          <w:rFonts w:asciiTheme="minorHAnsi" w:hAnsiTheme="minorHAnsi"/>
          <w:sz w:val="26"/>
          <w:szCs w:val="26"/>
        </w:rPr>
        <w:t>Το σχολείο, ενημερώνει</w:t>
      </w:r>
      <w:r w:rsidR="003F280D" w:rsidRPr="00E63D73">
        <w:rPr>
          <w:rFonts w:asciiTheme="minorHAnsi" w:hAnsiTheme="minorHAnsi"/>
          <w:sz w:val="26"/>
          <w:szCs w:val="26"/>
        </w:rPr>
        <w:t xml:space="preserve"> τους κηδεμόνες (</w:t>
      </w:r>
      <w:r w:rsidR="0022494E" w:rsidRPr="00E63D73">
        <w:rPr>
          <w:rFonts w:asciiTheme="minorHAnsi" w:hAnsiTheme="minorHAnsi"/>
          <w:sz w:val="26"/>
          <w:szCs w:val="26"/>
        </w:rPr>
        <w:t>τηλεφωνική κλήση</w:t>
      </w:r>
      <w:r w:rsidR="003F280D" w:rsidRPr="00E63D73">
        <w:rPr>
          <w:rFonts w:asciiTheme="minorHAnsi" w:hAnsiTheme="minorHAnsi"/>
          <w:sz w:val="26"/>
          <w:szCs w:val="26"/>
        </w:rPr>
        <w:t>, μήνυμα σταλμένο από λογ</w:t>
      </w:r>
      <w:r w:rsidR="003F280D" w:rsidRPr="00E63D73">
        <w:rPr>
          <w:rFonts w:asciiTheme="minorHAnsi" w:hAnsiTheme="minorHAnsi"/>
          <w:sz w:val="26"/>
          <w:szCs w:val="26"/>
        </w:rPr>
        <w:t>α</w:t>
      </w:r>
      <w:r w:rsidR="003F280D" w:rsidRPr="00E63D73">
        <w:rPr>
          <w:rFonts w:asciiTheme="minorHAnsi" w:hAnsiTheme="minorHAnsi"/>
          <w:sz w:val="26"/>
          <w:szCs w:val="26"/>
        </w:rPr>
        <w:t xml:space="preserve">ριασμό του σχολείου στο ηλεκτρονικό ταχυδρομείο ή με μήνυμα </w:t>
      </w:r>
      <w:r w:rsidR="00C8770D" w:rsidRPr="00E63D73">
        <w:rPr>
          <w:rFonts w:asciiTheme="minorHAnsi" w:hAnsiTheme="minorHAnsi"/>
          <w:sz w:val="26"/>
          <w:szCs w:val="26"/>
        </w:rPr>
        <w:t>(SMS)</w:t>
      </w:r>
      <w:r w:rsidR="003F280D" w:rsidRPr="00E63D73">
        <w:rPr>
          <w:rFonts w:asciiTheme="minorHAnsi" w:hAnsiTheme="minorHAnsi"/>
          <w:sz w:val="26"/>
          <w:szCs w:val="26"/>
        </w:rPr>
        <w:t xml:space="preserve"> στο κινητό τηλέφωνο των</w:t>
      </w:r>
      <w:r w:rsidR="00C8770D" w:rsidRPr="00E63D73">
        <w:rPr>
          <w:rFonts w:asciiTheme="minorHAnsi" w:hAnsiTheme="minorHAnsi"/>
          <w:sz w:val="26"/>
          <w:szCs w:val="26"/>
        </w:rPr>
        <w:t xml:space="preserve"> κηδεμόνων</w:t>
      </w:r>
      <w:r w:rsidR="003F280D" w:rsidRPr="00E63D73">
        <w:rPr>
          <w:rFonts w:asciiTheme="minorHAnsi" w:hAnsiTheme="minorHAnsi"/>
          <w:sz w:val="26"/>
          <w:szCs w:val="26"/>
        </w:rPr>
        <w:t>, επιστολή), και να φροντίζουν να πληροφορούνται τους λόγους απουσίας των μαθητών/τριών.</w:t>
      </w:r>
    </w:p>
    <w:p w:rsidR="003F280D" w:rsidRPr="00F9730B" w:rsidRDefault="003F280D" w:rsidP="003F280D">
      <w:pPr>
        <w:pStyle w:val="Default"/>
        <w:rPr>
          <w:rFonts w:asciiTheme="minorHAnsi" w:hAnsiTheme="minorHAnsi"/>
          <w:sz w:val="20"/>
          <w:szCs w:val="20"/>
        </w:rPr>
      </w:pPr>
    </w:p>
    <w:p w:rsidR="00E650F7" w:rsidRPr="00E63D73" w:rsidRDefault="00E650F7" w:rsidP="00E650F7">
      <w:pPr>
        <w:pStyle w:val="Default"/>
        <w:numPr>
          <w:ilvl w:val="0"/>
          <w:numId w:val="5"/>
        </w:numPr>
        <w:ind w:hanging="100"/>
        <w:rPr>
          <w:rFonts w:asciiTheme="minorHAnsi" w:hAnsiTheme="minorHAnsi"/>
          <w:b/>
          <w:sz w:val="26"/>
          <w:szCs w:val="26"/>
        </w:rPr>
      </w:pPr>
      <w:r w:rsidRPr="00E63D73">
        <w:rPr>
          <w:rFonts w:asciiTheme="minorHAnsi" w:hAnsiTheme="minorHAnsi"/>
          <w:b/>
          <w:sz w:val="26"/>
          <w:szCs w:val="26"/>
        </w:rPr>
        <w:t>Παιδαγωγικά μέτρα και ενέργειες παιδαγωγικού χαρακτήρα (άρθρο  31)</w:t>
      </w:r>
    </w:p>
    <w:p w:rsidR="00E63D73" w:rsidRPr="00E63D73" w:rsidRDefault="00E63D73" w:rsidP="00235D63">
      <w:pPr>
        <w:autoSpaceDE w:val="0"/>
        <w:autoSpaceDN w:val="0"/>
        <w:adjustRightInd w:val="0"/>
        <w:spacing w:after="120"/>
        <w:rPr>
          <w:rFonts w:asciiTheme="minorHAnsi" w:hAnsiTheme="minorHAnsi" w:cs="MyriadPro-Regular"/>
          <w:sz w:val="26"/>
          <w:szCs w:val="26"/>
        </w:rPr>
      </w:pPr>
      <w:r w:rsidRPr="00E63D73">
        <w:rPr>
          <w:rFonts w:asciiTheme="minorHAnsi" w:hAnsiTheme="minorHAnsi" w:cs="MyriadPro-Regular"/>
          <w:sz w:val="26"/>
          <w:szCs w:val="26"/>
        </w:rPr>
        <w:t xml:space="preserve">   Ο Σύλλογος Διδασκόντων/ουσών έχει την παιδαγωγική ευθύνη να προβαίνει σε ενέργειες και να εφαρμόζει πρακτικές για τη δημιουργία στο σχολείο του κλίματος που απαιτείται για την υλοποίηση των στόχων της εκπαίδευσης και για τη διαπαιδαγώγηση των μαθητών έτσι, ώστε να σέβονται τους διαφορετικούς ρόλους και να αναγνωρίζουν την ανάγκη τήρησης των κανόνων. </w:t>
      </w:r>
    </w:p>
    <w:p w:rsidR="00E63D73" w:rsidRPr="00E63D73" w:rsidRDefault="00E63D73" w:rsidP="00235D63">
      <w:pPr>
        <w:autoSpaceDE w:val="0"/>
        <w:autoSpaceDN w:val="0"/>
        <w:adjustRightInd w:val="0"/>
        <w:spacing w:after="120"/>
        <w:rPr>
          <w:rFonts w:asciiTheme="minorHAnsi" w:hAnsiTheme="minorHAnsi" w:cs="MyriadPro-Regular"/>
          <w:sz w:val="26"/>
          <w:szCs w:val="26"/>
        </w:rPr>
      </w:pPr>
      <w:r w:rsidRPr="00E63D73">
        <w:rPr>
          <w:rFonts w:asciiTheme="minorHAnsi" w:hAnsiTheme="minorHAnsi" w:cs="MyriadPro-Regular"/>
          <w:sz w:val="26"/>
          <w:szCs w:val="26"/>
        </w:rPr>
        <w:t xml:space="preserve">   Στις περιπτώσεις των μαθητών/τριών που δε βελτιώνουν τη συμπεριφορά τους ο Σύλλογος Διδασκόντων/ουσών προβαίνει στη λήψη μέτρων, τα οποία είναι: α) προφορική παρατήρ</w:t>
      </w:r>
      <w:r w:rsidRPr="00E63D73">
        <w:rPr>
          <w:rFonts w:asciiTheme="minorHAnsi" w:hAnsiTheme="minorHAnsi" w:cs="MyriadPro-Regular"/>
          <w:sz w:val="26"/>
          <w:szCs w:val="26"/>
        </w:rPr>
        <w:t>η</w:t>
      </w:r>
      <w:r w:rsidRPr="00E63D73">
        <w:rPr>
          <w:rFonts w:asciiTheme="minorHAnsi" w:hAnsiTheme="minorHAnsi" w:cs="MyriadPro-Regular"/>
          <w:sz w:val="26"/>
          <w:szCs w:val="26"/>
        </w:rPr>
        <w:t>ση, β) επίπληξη, γ) αποβολή από τα μαθήματα μίας (1) ημέρας, δ) αποβολή από τα μαθήμ</w:t>
      </w:r>
      <w:r w:rsidRPr="00E63D73">
        <w:rPr>
          <w:rFonts w:asciiTheme="minorHAnsi" w:hAnsiTheme="minorHAnsi" w:cs="MyriadPro-Regular"/>
          <w:sz w:val="26"/>
          <w:szCs w:val="26"/>
        </w:rPr>
        <w:t>α</w:t>
      </w:r>
      <w:r w:rsidRPr="00E63D73">
        <w:rPr>
          <w:rFonts w:asciiTheme="minorHAnsi" w:hAnsiTheme="minorHAnsi" w:cs="MyriadPro-Regular"/>
          <w:sz w:val="26"/>
          <w:szCs w:val="26"/>
        </w:rPr>
        <w:t>τα δύο (2) ημερών, ε) αλλαγή σχολικού περιβάλλοντος.</w:t>
      </w:r>
    </w:p>
    <w:p w:rsidR="00E63D73" w:rsidRPr="00E63D73" w:rsidRDefault="00E63D73" w:rsidP="00235D63">
      <w:pPr>
        <w:autoSpaceDE w:val="0"/>
        <w:autoSpaceDN w:val="0"/>
        <w:adjustRightInd w:val="0"/>
        <w:spacing w:after="120"/>
        <w:rPr>
          <w:rFonts w:asciiTheme="minorHAnsi" w:hAnsiTheme="minorHAnsi" w:cs="MyriadPro-Regular"/>
          <w:sz w:val="26"/>
          <w:szCs w:val="26"/>
        </w:rPr>
      </w:pPr>
      <w:r w:rsidRPr="00E63D73">
        <w:rPr>
          <w:rFonts w:asciiTheme="minorHAnsi" w:hAnsiTheme="minorHAnsi" w:cs="MyriadPro-Regular"/>
          <w:sz w:val="26"/>
          <w:szCs w:val="26"/>
        </w:rPr>
        <w:lastRenderedPageBreak/>
        <w:t xml:space="preserve">    Εάν μαθητής/</w:t>
      </w:r>
      <w:proofErr w:type="spellStart"/>
      <w:r w:rsidRPr="00E63D73">
        <w:rPr>
          <w:rFonts w:asciiTheme="minorHAnsi" w:hAnsiTheme="minorHAnsi" w:cs="MyriadPro-Regular"/>
          <w:sz w:val="26"/>
          <w:szCs w:val="26"/>
        </w:rPr>
        <w:t>τρια</w:t>
      </w:r>
      <w:proofErr w:type="spellEnd"/>
      <w:r w:rsidRPr="00E63D73">
        <w:rPr>
          <w:rFonts w:asciiTheme="minorHAnsi" w:hAnsiTheme="minorHAnsi" w:cs="MyriadPro-Regular"/>
          <w:sz w:val="26"/>
          <w:szCs w:val="26"/>
        </w:rPr>
        <w:t xml:space="preserve"> παρακωλύει τη διεξαγωγή μαθήματος, είναι δυνατόν να του/της επ</w:t>
      </w:r>
      <w:r w:rsidRPr="00E63D73">
        <w:rPr>
          <w:rFonts w:asciiTheme="minorHAnsi" w:hAnsiTheme="minorHAnsi" w:cs="MyriadPro-Regular"/>
          <w:sz w:val="26"/>
          <w:szCs w:val="26"/>
        </w:rPr>
        <w:t>ι</w:t>
      </w:r>
      <w:r w:rsidRPr="00E63D73">
        <w:rPr>
          <w:rFonts w:asciiTheme="minorHAnsi" w:hAnsiTheme="minorHAnsi" w:cs="MyriadPro-Regular"/>
          <w:sz w:val="26"/>
          <w:szCs w:val="26"/>
        </w:rPr>
        <w:t>βληθεί προφορική</w:t>
      </w:r>
      <w:r>
        <w:rPr>
          <w:rFonts w:asciiTheme="minorHAnsi" w:hAnsiTheme="minorHAnsi" w:cs="MyriadPro-Regular"/>
          <w:sz w:val="26"/>
          <w:szCs w:val="26"/>
        </w:rPr>
        <w:t xml:space="preserve"> </w:t>
      </w:r>
      <w:r w:rsidRPr="00E63D73">
        <w:rPr>
          <w:rFonts w:asciiTheme="minorHAnsi" w:hAnsiTheme="minorHAnsi" w:cs="MyriadPro-Regular"/>
          <w:sz w:val="26"/>
          <w:szCs w:val="26"/>
        </w:rPr>
        <w:t>παρατήρηση και να απομακρυνθεί από την αίθουσα διδασκαλίας, οπότε απασχολείται με την ευθύνη του/</w:t>
      </w:r>
      <w:r>
        <w:rPr>
          <w:rFonts w:asciiTheme="minorHAnsi" w:hAnsiTheme="minorHAnsi" w:cs="MyriadPro-Regular"/>
          <w:sz w:val="26"/>
          <w:szCs w:val="26"/>
        </w:rPr>
        <w:t xml:space="preserve">της </w:t>
      </w:r>
      <w:r w:rsidRPr="00E63D73">
        <w:rPr>
          <w:rFonts w:asciiTheme="minorHAnsi" w:hAnsiTheme="minorHAnsi" w:cs="MyriadPro-Regular"/>
          <w:sz w:val="26"/>
          <w:szCs w:val="26"/>
        </w:rPr>
        <w:t>Διευθυντή/</w:t>
      </w:r>
      <w:proofErr w:type="spellStart"/>
      <w:r w:rsidRPr="00E63D73">
        <w:rPr>
          <w:rFonts w:asciiTheme="minorHAnsi" w:hAnsiTheme="minorHAnsi" w:cs="MyriadPro-Regular"/>
          <w:sz w:val="26"/>
          <w:szCs w:val="26"/>
        </w:rPr>
        <w:t>ντριας</w:t>
      </w:r>
      <w:proofErr w:type="spellEnd"/>
      <w:r w:rsidRPr="00E63D73">
        <w:rPr>
          <w:rFonts w:asciiTheme="minorHAnsi" w:hAnsiTheme="minorHAnsi" w:cs="MyriadPro-Regular"/>
          <w:sz w:val="26"/>
          <w:szCs w:val="26"/>
        </w:rPr>
        <w:t xml:space="preserve"> του σχολείου, λαμβάνοντας απουσία.</w:t>
      </w:r>
    </w:p>
    <w:p w:rsidR="00E63D73" w:rsidRPr="00E63D73" w:rsidRDefault="00235D63" w:rsidP="00235D63">
      <w:pPr>
        <w:autoSpaceDE w:val="0"/>
        <w:autoSpaceDN w:val="0"/>
        <w:adjustRightInd w:val="0"/>
        <w:spacing w:after="120"/>
        <w:rPr>
          <w:rFonts w:asciiTheme="minorHAnsi" w:hAnsiTheme="minorHAnsi" w:cs="MyriadPro-Regular"/>
          <w:sz w:val="26"/>
          <w:szCs w:val="26"/>
        </w:rPr>
      </w:pPr>
      <w:r>
        <w:rPr>
          <w:rFonts w:asciiTheme="minorHAnsi" w:hAnsiTheme="minorHAnsi" w:cs="MyriadPro-Regular"/>
          <w:sz w:val="26"/>
          <w:szCs w:val="26"/>
        </w:rPr>
        <w:t xml:space="preserve">   </w:t>
      </w:r>
      <w:r w:rsidR="00E63D73" w:rsidRPr="00E63D73">
        <w:rPr>
          <w:rFonts w:asciiTheme="minorHAnsi" w:hAnsiTheme="minorHAnsi" w:cs="MyriadPro-Regular"/>
          <w:sz w:val="26"/>
          <w:szCs w:val="26"/>
        </w:rPr>
        <w:t>Σε περίπτωση επαναλαμβανόμενων ωριαίων απομακρύνσεων και πάντως μετά από τρεις απομακρύνσεις</w:t>
      </w:r>
      <w:r w:rsidR="00E63D73">
        <w:rPr>
          <w:rFonts w:asciiTheme="minorHAnsi" w:hAnsiTheme="minorHAnsi" w:cs="MyriadPro-Regular"/>
          <w:sz w:val="26"/>
          <w:szCs w:val="26"/>
        </w:rPr>
        <w:t xml:space="preserve"> </w:t>
      </w:r>
      <w:r w:rsidR="00E63D73" w:rsidRPr="00E63D73">
        <w:rPr>
          <w:rFonts w:asciiTheme="minorHAnsi" w:hAnsiTheme="minorHAnsi" w:cs="MyriadPro-Regular"/>
          <w:sz w:val="26"/>
          <w:szCs w:val="26"/>
        </w:rPr>
        <w:t>από τον/την ίδιο/α διδάσκοντα/</w:t>
      </w:r>
      <w:proofErr w:type="spellStart"/>
      <w:r w:rsidR="00E63D73" w:rsidRPr="00E63D73">
        <w:rPr>
          <w:rFonts w:asciiTheme="minorHAnsi" w:hAnsiTheme="minorHAnsi" w:cs="MyriadPro-Regular"/>
          <w:sz w:val="26"/>
          <w:szCs w:val="26"/>
        </w:rPr>
        <w:t>ουσα</w:t>
      </w:r>
      <w:proofErr w:type="spellEnd"/>
      <w:r w:rsidR="00E63D73" w:rsidRPr="00E63D73">
        <w:rPr>
          <w:rFonts w:asciiTheme="minorHAnsi" w:hAnsiTheme="minorHAnsi" w:cs="MyriadPro-Regular"/>
          <w:sz w:val="26"/>
          <w:szCs w:val="26"/>
        </w:rPr>
        <w:t xml:space="preserve"> ή πέντε συνολικά, το Συμβούλιο του Τμ</w:t>
      </w:r>
      <w:r w:rsidR="00E63D73">
        <w:rPr>
          <w:rFonts w:asciiTheme="minorHAnsi" w:hAnsiTheme="minorHAnsi" w:cs="MyriadPro-Regular"/>
          <w:sz w:val="26"/>
          <w:szCs w:val="26"/>
        </w:rPr>
        <w:t>ήματος εξετάζει τους ενδεδειγμέ</w:t>
      </w:r>
      <w:r w:rsidR="00E63D73" w:rsidRPr="00E63D73">
        <w:rPr>
          <w:rFonts w:asciiTheme="minorHAnsi" w:hAnsiTheme="minorHAnsi" w:cs="MyriadPro-Regular"/>
          <w:sz w:val="26"/>
          <w:szCs w:val="26"/>
        </w:rPr>
        <w:t>νους χειρισμούς.</w:t>
      </w:r>
    </w:p>
    <w:p w:rsidR="00E650F7" w:rsidRDefault="00235D63" w:rsidP="00235D63">
      <w:pPr>
        <w:autoSpaceDE w:val="0"/>
        <w:autoSpaceDN w:val="0"/>
        <w:adjustRightInd w:val="0"/>
        <w:spacing w:after="120"/>
        <w:rPr>
          <w:rFonts w:asciiTheme="minorHAnsi" w:hAnsiTheme="minorHAnsi" w:cs="MyriadPro-Regular"/>
          <w:sz w:val="26"/>
          <w:szCs w:val="26"/>
        </w:rPr>
      </w:pPr>
      <w:r>
        <w:rPr>
          <w:rFonts w:asciiTheme="minorHAnsi" w:hAnsiTheme="minorHAnsi" w:cs="MyriadPro-Regular"/>
          <w:sz w:val="26"/>
          <w:szCs w:val="26"/>
        </w:rPr>
        <w:t xml:space="preserve">   </w:t>
      </w:r>
      <w:r w:rsidRPr="00235D63">
        <w:rPr>
          <w:rFonts w:asciiTheme="minorHAnsi" w:hAnsiTheme="minorHAnsi" w:cs="MyriadPro-Regular"/>
          <w:sz w:val="26"/>
          <w:szCs w:val="26"/>
        </w:rPr>
        <w:t>Οι μαθητές/</w:t>
      </w:r>
      <w:proofErr w:type="spellStart"/>
      <w:r w:rsidRPr="00235D63">
        <w:rPr>
          <w:rFonts w:asciiTheme="minorHAnsi" w:hAnsiTheme="minorHAnsi" w:cs="MyriadPro-Regular"/>
          <w:sz w:val="26"/>
          <w:szCs w:val="26"/>
        </w:rPr>
        <w:t>τριες</w:t>
      </w:r>
      <w:proofErr w:type="spellEnd"/>
      <w:r w:rsidRPr="00235D63">
        <w:rPr>
          <w:rFonts w:asciiTheme="minorHAnsi" w:hAnsiTheme="minorHAnsi" w:cs="MyriadPro-Regular"/>
          <w:sz w:val="26"/>
          <w:szCs w:val="26"/>
        </w:rPr>
        <w:t xml:space="preserve"> που αποβάλλονται παραμένουν τις ημέρες της αποβο</w:t>
      </w:r>
      <w:r>
        <w:rPr>
          <w:rFonts w:asciiTheme="minorHAnsi" w:hAnsiTheme="minorHAnsi" w:cs="MyriadPro-Regular"/>
          <w:sz w:val="26"/>
          <w:szCs w:val="26"/>
        </w:rPr>
        <w:t>λής στο σχολείο, οι ώρες απουσί</w:t>
      </w:r>
      <w:r w:rsidRPr="00235D63">
        <w:rPr>
          <w:rFonts w:asciiTheme="minorHAnsi" w:hAnsiTheme="minorHAnsi" w:cs="MyriadPro-Regular"/>
          <w:sz w:val="26"/>
          <w:szCs w:val="26"/>
        </w:rPr>
        <w:t>ας τους από την τάξη καταχωρίζονται και απασχολούνται με ευθύνη του/της Δ</w:t>
      </w:r>
      <w:r w:rsidRPr="00235D63">
        <w:rPr>
          <w:rFonts w:asciiTheme="minorHAnsi" w:hAnsiTheme="minorHAnsi" w:cs="MyriadPro-Regular"/>
          <w:sz w:val="26"/>
          <w:szCs w:val="26"/>
        </w:rPr>
        <w:t>ι</w:t>
      </w:r>
      <w:r w:rsidRPr="00235D63">
        <w:rPr>
          <w:rFonts w:asciiTheme="minorHAnsi" w:hAnsiTheme="minorHAnsi" w:cs="MyriadPro-Regular"/>
          <w:sz w:val="26"/>
          <w:szCs w:val="26"/>
        </w:rPr>
        <w:t>ευθυντή/</w:t>
      </w:r>
      <w:proofErr w:type="spellStart"/>
      <w:r w:rsidRPr="00235D63">
        <w:rPr>
          <w:rFonts w:asciiTheme="minorHAnsi" w:hAnsiTheme="minorHAnsi" w:cs="MyriadPro-Regular"/>
          <w:sz w:val="26"/>
          <w:szCs w:val="26"/>
        </w:rPr>
        <w:t>ντριας</w:t>
      </w:r>
      <w:proofErr w:type="spellEnd"/>
      <w:r w:rsidRPr="00235D63">
        <w:rPr>
          <w:rFonts w:asciiTheme="minorHAnsi" w:hAnsiTheme="minorHAnsi" w:cs="MyriadPro-Regular"/>
          <w:sz w:val="26"/>
          <w:szCs w:val="26"/>
        </w:rPr>
        <w:t xml:space="preserve"> του σχολείου.</w:t>
      </w:r>
      <w:r>
        <w:rPr>
          <w:rFonts w:asciiTheme="minorHAnsi" w:hAnsiTheme="minorHAnsi" w:cs="MyriadPro-Regular"/>
          <w:sz w:val="26"/>
          <w:szCs w:val="26"/>
        </w:rPr>
        <w:t xml:space="preserve"> </w:t>
      </w:r>
      <w:r w:rsidRPr="00235D63">
        <w:rPr>
          <w:rFonts w:asciiTheme="minorHAnsi" w:hAnsiTheme="minorHAnsi" w:cs="MyriadPro-Regular"/>
          <w:sz w:val="26"/>
          <w:szCs w:val="26"/>
        </w:rPr>
        <w:t>Η μορφή της απασχόλησης εντός του σχολείου καθορίζεται από το όργανο που αποφάσισε το συγκεκριμένο</w:t>
      </w:r>
      <w:r>
        <w:rPr>
          <w:rFonts w:asciiTheme="minorHAnsi" w:hAnsiTheme="minorHAnsi" w:cs="MyriadPro-Regular"/>
          <w:sz w:val="26"/>
          <w:szCs w:val="26"/>
        </w:rPr>
        <w:t xml:space="preserve"> </w:t>
      </w:r>
      <w:r w:rsidRPr="00235D63">
        <w:rPr>
          <w:rFonts w:asciiTheme="minorHAnsi" w:hAnsiTheme="minorHAnsi" w:cs="MyriadPro-Regular"/>
          <w:sz w:val="26"/>
          <w:szCs w:val="26"/>
        </w:rPr>
        <w:t>παιδαγωγικό μέτρο.</w:t>
      </w:r>
    </w:p>
    <w:p w:rsidR="00972051" w:rsidRDefault="00972051" w:rsidP="00235D63">
      <w:pPr>
        <w:autoSpaceDE w:val="0"/>
        <w:autoSpaceDN w:val="0"/>
        <w:adjustRightInd w:val="0"/>
        <w:spacing w:after="120"/>
        <w:rPr>
          <w:rFonts w:asciiTheme="minorHAnsi" w:hAnsiTheme="minorHAnsi" w:cs="MyriadPro-Regular"/>
          <w:sz w:val="26"/>
          <w:szCs w:val="26"/>
        </w:rPr>
      </w:pPr>
    </w:p>
    <w:p w:rsidR="00972051" w:rsidRDefault="00972051" w:rsidP="00972051">
      <w:pPr>
        <w:pStyle w:val="a3"/>
        <w:numPr>
          <w:ilvl w:val="0"/>
          <w:numId w:val="5"/>
        </w:numPr>
        <w:autoSpaceDE w:val="0"/>
        <w:autoSpaceDN w:val="0"/>
        <w:adjustRightInd w:val="0"/>
        <w:ind w:left="0" w:firstLine="0"/>
        <w:rPr>
          <w:rFonts w:asciiTheme="minorHAnsi" w:hAnsiTheme="minorHAnsi" w:cs="MyriadPro-Regular"/>
          <w:b/>
          <w:sz w:val="26"/>
          <w:szCs w:val="26"/>
        </w:rPr>
      </w:pPr>
      <w:r w:rsidRPr="00972051">
        <w:rPr>
          <w:rFonts w:asciiTheme="minorHAnsi" w:hAnsiTheme="minorHAnsi" w:cs="MyriadPro-Regular"/>
          <w:b/>
          <w:sz w:val="26"/>
          <w:szCs w:val="26"/>
        </w:rPr>
        <w:t>Διαγωγή  (Άρθρο 32)</w:t>
      </w:r>
    </w:p>
    <w:p w:rsidR="00972051" w:rsidRPr="00972051" w:rsidRDefault="00972051" w:rsidP="00972051">
      <w:pPr>
        <w:pStyle w:val="a3"/>
        <w:autoSpaceDE w:val="0"/>
        <w:autoSpaceDN w:val="0"/>
        <w:adjustRightInd w:val="0"/>
        <w:ind w:left="100"/>
        <w:rPr>
          <w:rFonts w:asciiTheme="minorHAnsi" w:hAnsiTheme="minorHAnsi" w:cs="MyriadPro-Regular"/>
          <w:sz w:val="26"/>
          <w:szCs w:val="26"/>
        </w:rPr>
      </w:pPr>
      <w:r>
        <w:rPr>
          <w:rFonts w:asciiTheme="minorHAnsi" w:hAnsiTheme="minorHAnsi" w:cs="MyriadPro-Regular"/>
          <w:sz w:val="26"/>
          <w:szCs w:val="26"/>
        </w:rPr>
        <w:t xml:space="preserve">   </w:t>
      </w:r>
      <w:r w:rsidRPr="00972051">
        <w:rPr>
          <w:rFonts w:asciiTheme="minorHAnsi" w:hAnsiTheme="minorHAnsi" w:cs="MyriadPro-Regular"/>
          <w:sz w:val="26"/>
          <w:szCs w:val="26"/>
        </w:rPr>
        <w:t>Η διαγωγή κάθε μαθητή/</w:t>
      </w:r>
      <w:proofErr w:type="spellStart"/>
      <w:r w:rsidRPr="00972051">
        <w:rPr>
          <w:rFonts w:asciiTheme="minorHAnsi" w:hAnsiTheme="minorHAnsi" w:cs="MyriadPro-Regular"/>
          <w:sz w:val="26"/>
          <w:szCs w:val="26"/>
        </w:rPr>
        <w:t>τριας</w:t>
      </w:r>
      <w:proofErr w:type="spellEnd"/>
      <w:r w:rsidRPr="00972051">
        <w:rPr>
          <w:rFonts w:asciiTheme="minorHAnsi" w:hAnsiTheme="minorHAnsi" w:cs="MyriadPro-Regular"/>
          <w:sz w:val="26"/>
          <w:szCs w:val="26"/>
        </w:rPr>
        <w:t xml:space="preserve"> χαρακτηρίζεται ως «εξαιρετική», «καλή» ή «μεμπτή» ως </w:t>
      </w:r>
      <w:r>
        <w:rPr>
          <w:rFonts w:asciiTheme="minorHAnsi" w:hAnsiTheme="minorHAnsi" w:cs="MyriadPro-Regular"/>
          <w:sz w:val="26"/>
          <w:szCs w:val="26"/>
        </w:rPr>
        <w:t>ε</w:t>
      </w:r>
      <w:r w:rsidRPr="00972051">
        <w:rPr>
          <w:rFonts w:asciiTheme="minorHAnsi" w:hAnsiTheme="minorHAnsi" w:cs="MyriadPro-Regular"/>
          <w:sz w:val="26"/>
          <w:szCs w:val="26"/>
        </w:rPr>
        <w:t>ξής:</w:t>
      </w:r>
    </w:p>
    <w:p w:rsidR="00972051" w:rsidRPr="00972051" w:rsidRDefault="00972051" w:rsidP="00972051">
      <w:pPr>
        <w:pStyle w:val="a3"/>
        <w:autoSpaceDE w:val="0"/>
        <w:autoSpaceDN w:val="0"/>
        <w:adjustRightInd w:val="0"/>
        <w:ind w:left="100"/>
        <w:rPr>
          <w:rFonts w:asciiTheme="minorHAnsi" w:hAnsiTheme="minorHAnsi" w:cs="MyriadPro-Regular"/>
          <w:sz w:val="26"/>
          <w:szCs w:val="26"/>
        </w:rPr>
      </w:pPr>
      <w:r w:rsidRPr="00972051">
        <w:rPr>
          <w:rFonts w:asciiTheme="minorHAnsi" w:hAnsiTheme="minorHAnsi" w:cs="MyriadPro-Regular"/>
          <w:sz w:val="26"/>
          <w:szCs w:val="26"/>
        </w:rPr>
        <w:t>α) «Εξαιρετική» χαρακτηρίζεται η διαγωγή του/της μαθητή/</w:t>
      </w:r>
      <w:proofErr w:type="spellStart"/>
      <w:r w:rsidRPr="00972051">
        <w:rPr>
          <w:rFonts w:asciiTheme="minorHAnsi" w:hAnsiTheme="minorHAnsi" w:cs="MyriadPro-Regular"/>
          <w:sz w:val="26"/>
          <w:szCs w:val="26"/>
        </w:rPr>
        <w:t>τριας</w:t>
      </w:r>
      <w:proofErr w:type="spellEnd"/>
      <w:r w:rsidRPr="00972051">
        <w:rPr>
          <w:rFonts w:asciiTheme="minorHAnsi" w:hAnsiTheme="minorHAnsi" w:cs="MyriadPro-Regular"/>
          <w:sz w:val="26"/>
          <w:szCs w:val="26"/>
        </w:rPr>
        <w:t xml:space="preserve">, όταν τηρεί απολύτως τους κανόνες </w:t>
      </w:r>
      <w:r>
        <w:rPr>
          <w:rFonts w:asciiTheme="minorHAnsi" w:hAnsiTheme="minorHAnsi" w:cs="MyriadPro-Regular"/>
          <w:sz w:val="26"/>
          <w:szCs w:val="26"/>
        </w:rPr>
        <w:t xml:space="preserve">της </w:t>
      </w:r>
      <w:r w:rsidRPr="00972051">
        <w:rPr>
          <w:rFonts w:asciiTheme="minorHAnsi" w:hAnsiTheme="minorHAnsi" w:cs="MyriadPro-Regular"/>
          <w:sz w:val="26"/>
          <w:szCs w:val="26"/>
        </w:rPr>
        <w:t>σχολικής ζωής.</w:t>
      </w:r>
    </w:p>
    <w:p w:rsidR="00972051" w:rsidRPr="00972051" w:rsidRDefault="00972051" w:rsidP="00972051">
      <w:pPr>
        <w:pStyle w:val="a3"/>
        <w:autoSpaceDE w:val="0"/>
        <w:autoSpaceDN w:val="0"/>
        <w:adjustRightInd w:val="0"/>
        <w:ind w:left="100"/>
        <w:rPr>
          <w:rFonts w:asciiTheme="minorHAnsi" w:hAnsiTheme="minorHAnsi" w:cs="MyriadPro-Regular"/>
          <w:sz w:val="26"/>
          <w:szCs w:val="26"/>
        </w:rPr>
      </w:pPr>
      <w:r w:rsidRPr="00972051">
        <w:rPr>
          <w:rFonts w:asciiTheme="minorHAnsi" w:hAnsiTheme="minorHAnsi" w:cs="MyriadPro-Regular"/>
          <w:sz w:val="26"/>
          <w:szCs w:val="26"/>
        </w:rPr>
        <w:t>β) «Καλή» χαρακτηρίζεται η διαγωγή του/της μαθητή/</w:t>
      </w:r>
      <w:proofErr w:type="spellStart"/>
      <w:r w:rsidRPr="00972051">
        <w:rPr>
          <w:rFonts w:asciiTheme="minorHAnsi" w:hAnsiTheme="minorHAnsi" w:cs="MyriadPro-Regular"/>
          <w:sz w:val="26"/>
          <w:szCs w:val="26"/>
        </w:rPr>
        <w:t>τριας</w:t>
      </w:r>
      <w:proofErr w:type="spellEnd"/>
      <w:r w:rsidRPr="00972051">
        <w:rPr>
          <w:rFonts w:asciiTheme="minorHAnsi" w:hAnsiTheme="minorHAnsi" w:cs="MyriadPro-Regular"/>
          <w:sz w:val="26"/>
          <w:szCs w:val="26"/>
        </w:rPr>
        <w:t>, όταν υπάρχουν παρεκκλίσεις από την τήρηση των</w:t>
      </w:r>
      <w:r>
        <w:rPr>
          <w:rFonts w:asciiTheme="minorHAnsi" w:hAnsiTheme="minorHAnsi" w:cs="MyriadPro-Regular"/>
          <w:sz w:val="26"/>
          <w:szCs w:val="26"/>
        </w:rPr>
        <w:t xml:space="preserve"> </w:t>
      </w:r>
      <w:r w:rsidRPr="00972051">
        <w:rPr>
          <w:rFonts w:asciiTheme="minorHAnsi" w:hAnsiTheme="minorHAnsi" w:cs="MyriadPro-Regular"/>
          <w:sz w:val="26"/>
          <w:szCs w:val="26"/>
        </w:rPr>
        <w:t>κανόνων της σχολικής ζωής.</w:t>
      </w:r>
    </w:p>
    <w:p w:rsidR="00972051" w:rsidRPr="00972051" w:rsidRDefault="00972051" w:rsidP="00972051">
      <w:pPr>
        <w:pStyle w:val="a3"/>
        <w:autoSpaceDE w:val="0"/>
        <w:autoSpaceDN w:val="0"/>
        <w:adjustRightInd w:val="0"/>
        <w:ind w:left="100"/>
        <w:rPr>
          <w:rFonts w:asciiTheme="minorHAnsi" w:hAnsiTheme="minorHAnsi" w:cs="MyriadPro-Regular"/>
          <w:sz w:val="26"/>
          <w:szCs w:val="26"/>
        </w:rPr>
      </w:pPr>
      <w:r w:rsidRPr="00972051">
        <w:rPr>
          <w:rFonts w:asciiTheme="minorHAnsi" w:hAnsiTheme="minorHAnsi" w:cs="MyriadPro-Regular"/>
          <w:sz w:val="26"/>
          <w:szCs w:val="26"/>
        </w:rPr>
        <w:t>γ) «Μεμπτή» χαρακτηρίζεται η διαγωγή μαθητή/</w:t>
      </w:r>
      <w:proofErr w:type="spellStart"/>
      <w:r w:rsidRPr="00972051">
        <w:rPr>
          <w:rFonts w:asciiTheme="minorHAnsi" w:hAnsiTheme="minorHAnsi" w:cs="MyriadPro-Regular"/>
          <w:sz w:val="26"/>
          <w:szCs w:val="26"/>
        </w:rPr>
        <w:t>τριας</w:t>
      </w:r>
      <w:proofErr w:type="spellEnd"/>
      <w:r w:rsidRPr="00972051">
        <w:rPr>
          <w:rFonts w:asciiTheme="minorHAnsi" w:hAnsiTheme="minorHAnsi" w:cs="MyriadPro-Regular"/>
          <w:sz w:val="26"/>
          <w:szCs w:val="26"/>
        </w:rPr>
        <w:t xml:space="preserve"> όταν αυτός/ή αποκλίνει από την προσήκουσα διαγωγή</w:t>
      </w:r>
      <w:r>
        <w:rPr>
          <w:rFonts w:asciiTheme="minorHAnsi" w:hAnsiTheme="minorHAnsi" w:cs="MyriadPro-Regular"/>
          <w:sz w:val="26"/>
          <w:szCs w:val="26"/>
        </w:rPr>
        <w:t xml:space="preserve"> </w:t>
      </w:r>
      <w:r w:rsidRPr="00972051">
        <w:rPr>
          <w:rFonts w:asciiTheme="minorHAnsi" w:hAnsiTheme="minorHAnsi" w:cs="MyriadPro-Regular"/>
          <w:sz w:val="26"/>
          <w:szCs w:val="26"/>
        </w:rPr>
        <w:t>σε βαθμό ανεπίτρεπτο, αλλά κρίνεται ότι είναι δυνατή η επανόρθωση της παρέκκλισης αυτής εντός του ίδιου</w:t>
      </w:r>
      <w:r>
        <w:rPr>
          <w:rFonts w:asciiTheme="minorHAnsi" w:hAnsiTheme="minorHAnsi" w:cs="MyriadPro-Regular"/>
          <w:sz w:val="26"/>
          <w:szCs w:val="26"/>
        </w:rPr>
        <w:t xml:space="preserve"> </w:t>
      </w:r>
      <w:r w:rsidRPr="00972051">
        <w:rPr>
          <w:rFonts w:asciiTheme="minorHAnsi" w:hAnsiTheme="minorHAnsi" w:cs="MyriadPro-Regular"/>
          <w:sz w:val="26"/>
          <w:szCs w:val="26"/>
        </w:rPr>
        <w:t>σχολικού περιβάλλοντος.</w:t>
      </w:r>
    </w:p>
    <w:p w:rsidR="00972051" w:rsidRPr="00972051" w:rsidRDefault="00972051" w:rsidP="00972051">
      <w:pPr>
        <w:pStyle w:val="a3"/>
        <w:autoSpaceDE w:val="0"/>
        <w:autoSpaceDN w:val="0"/>
        <w:adjustRightInd w:val="0"/>
        <w:ind w:left="100"/>
        <w:rPr>
          <w:rFonts w:asciiTheme="minorHAnsi" w:hAnsiTheme="minorHAnsi" w:cs="MyriadPro-Regular"/>
          <w:sz w:val="26"/>
          <w:szCs w:val="26"/>
        </w:rPr>
      </w:pPr>
      <w:r w:rsidRPr="00972051">
        <w:rPr>
          <w:rFonts w:asciiTheme="minorHAnsi" w:hAnsiTheme="minorHAnsi" w:cs="MyriadPro-Regular"/>
          <w:sz w:val="26"/>
          <w:szCs w:val="26"/>
        </w:rPr>
        <w:t>δ) Όταν κρίνεται ότι η απόκλιση από την προσήκουσα διαγωγή δεν είναι δυνατόν να επ</w:t>
      </w:r>
      <w:r w:rsidRPr="00972051">
        <w:rPr>
          <w:rFonts w:asciiTheme="minorHAnsi" w:hAnsiTheme="minorHAnsi" w:cs="MyriadPro-Regular"/>
          <w:sz w:val="26"/>
          <w:szCs w:val="26"/>
        </w:rPr>
        <w:t>α</w:t>
      </w:r>
      <w:r w:rsidRPr="00972051">
        <w:rPr>
          <w:rFonts w:asciiTheme="minorHAnsi" w:hAnsiTheme="minorHAnsi" w:cs="MyriadPro-Regular"/>
          <w:sz w:val="26"/>
          <w:szCs w:val="26"/>
        </w:rPr>
        <w:t>νορθωθεί εντός του</w:t>
      </w:r>
      <w:r>
        <w:rPr>
          <w:rFonts w:asciiTheme="minorHAnsi" w:hAnsiTheme="minorHAnsi" w:cs="MyriadPro-Regular"/>
          <w:sz w:val="26"/>
          <w:szCs w:val="26"/>
        </w:rPr>
        <w:t xml:space="preserve"> </w:t>
      </w:r>
      <w:r w:rsidRPr="00972051">
        <w:rPr>
          <w:rFonts w:asciiTheme="minorHAnsi" w:hAnsiTheme="minorHAnsi" w:cs="MyriadPro-Regular"/>
          <w:sz w:val="26"/>
          <w:szCs w:val="26"/>
        </w:rPr>
        <w:t>ίδιου σχολικού περιβάλλοντος, ο/η μαθητής/</w:t>
      </w:r>
      <w:proofErr w:type="spellStart"/>
      <w:r w:rsidRPr="00972051">
        <w:rPr>
          <w:rFonts w:asciiTheme="minorHAnsi" w:hAnsiTheme="minorHAnsi" w:cs="MyriadPro-Regular"/>
          <w:sz w:val="26"/>
          <w:szCs w:val="26"/>
        </w:rPr>
        <w:t>τρια</w:t>
      </w:r>
      <w:proofErr w:type="spellEnd"/>
      <w:r w:rsidRPr="00972051">
        <w:rPr>
          <w:rFonts w:asciiTheme="minorHAnsi" w:hAnsiTheme="minorHAnsi" w:cs="MyriadPro-Regular"/>
          <w:sz w:val="26"/>
          <w:szCs w:val="26"/>
        </w:rPr>
        <w:t xml:space="preserve"> υποχρεώνεται σε α</w:t>
      </w:r>
      <w:r w:rsidRPr="00972051">
        <w:rPr>
          <w:rFonts w:asciiTheme="minorHAnsi" w:hAnsiTheme="minorHAnsi" w:cs="MyriadPro-Regular"/>
          <w:sz w:val="26"/>
          <w:szCs w:val="26"/>
        </w:rPr>
        <w:t>λ</w:t>
      </w:r>
      <w:r w:rsidRPr="00972051">
        <w:rPr>
          <w:rFonts w:asciiTheme="minorHAnsi" w:hAnsiTheme="minorHAnsi" w:cs="MyriadPro-Regular"/>
          <w:sz w:val="26"/>
          <w:szCs w:val="26"/>
        </w:rPr>
        <w:t>λαγή σχολικού περιβάλλοντος, με τη</w:t>
      </w:r>
      <w:r>
        <w:rPr>
          <w:rFonts w:asciiTheme="minorHAnsi" w:hAnsiTheme="minorHAnsi" w:cs="MyriadPro-Regular"/>
          <w:sz w:val="26"/>
          <w:szCs w:val="26"/>
        </w:rPr>
        <w:t xml:space="preserve"> </w:t>
      </w:r>
      <w:r w:rsidRPr="00972051">
        <w:rPr>
          <w:rFonts w:asciiTheme="minorHAnsi" w:hAnsiTheme="minorHAnsi" w:cs="MyriadPro-Regular"/>
          <w:sz w:val="26"/>
          <w:szCs w:val="26"/>
        </w:rPr>
        <w:t xml:space="preserve">διαδικασία που περιγράφεται στην </w:t>
      </w:r>
      <w:proofErr w:type="spellStart"/>
      <w:r w:rsidRPr="00972051">
        <w:rPr>
          <w:rFonts w:asciiTheme="minorHAnsi" w:hAnsiTheme="minorHAnsi" w:cs="MyriadPro-Regular"/>
          <w:sz w:val="26"/>
          <w:szCs w:val="26"/>
        </w:rPr>
        <w:t>περιπτ</w:t>
      </w:r>
      <w:proofErr w:type="spellEnd"/>
      <w:r w:rsidRPr="00972051">
        <w:rPr>
          <w:rFonts w:asciiTheme="minorHAnsi" w:hAnsiTheme="minorHAnsi" w:cs="MyriadPro-Regular"/>
          <w:sz w:val="26"/>
          <w:szCs w:val="26"/>
        </w:rPr>
        <w:t>. δ της παρ. 3 του άρθρου 31, ώστε σε ένα νέο σχολικό περιβάλλον</w:t>
      </w:r>
      <w:r>
        <w:rPr>
          <w:rFonts w:asciiTheme="minorHAnsi" w:hAnsiTheme="minorHAnsi" w:cs="MyriadPro-Regular"/>
          <w:sz w:val="26"/>
          <w:szCs w:val="26"/>
        </w:rPr>
        <w:t xml:space="preserve"> </w:t>
      </w:r>
      <w:r w:rsidRPr="00972051">
        <w:rPr>
          <w:rFonts w:asciiTheme="minorHAnsi" w:hAnsiTheme="minorHAnsi" w:cs="MyriadPro-Regular"/>
          <w:sz w:val="26"/>
          <w:szCs w:val="26"/>
        </w:rPr>
        <w:t>να δοθεί η ευχέρεια βελτίωσης της δ</w:t>
      </w:r>
      <w:r w:rsidRPr="00972051">
        <w:rPr>
          <w:rFonts w:asciiTheme="minorHAnsi" w:hAnsiTheme="minorHAnsi" w:cs="MyriadPro-Regular"/>
          <w:sz w:val="26"/>
          <w:szCs w:val="26"/>
        </w:rPr>
        <w:t>ι</w:t>
      </w:r>
      <w:r w:rsidRPr="00972051">
        <w:rPr>
          <w:rFonts w:asciiTheme="minorHAnsi" w:hAnsiTheme="minorHAnsi" w:cs="MyriadPro-Regular"/>
          <w:sz w:val="26"/>
          <w:szCs w:val="26"/>
        </w:rPr>
        <w:t>αγωγής του/της.</w:t>
      </w:r>
    </w:p>
    <w:p w:rsidR="00972051" w:rsidRPr="00972051" w:rsidRDefault="00972051" w:rsidP="00972051">
      <w:pPr>
        <w:pStyle w:val="a3"/>
        <w:autoSpaceDE w:val="0"/>
        <w:autoSpaceDN w:val="0"/>
        <w:adjustRightInd w:val="0"/>
        <w:ind w:left="100"/>
        <w:rPr>
          <w:rFonts w:asciiTheme="minorHAnsi" w:hAnsiTheme="minorHAnsi" w:cs="MyriadPro-Regular"/>
          <w:b/>
          <w:sz w:val="26"/>
          <w:szCs w:val="26"/>
        </w:rPr>
      </w:pPr>
    </w:p>
    <w:p w:rsidR="00516A26" w:rsidRPr="00E63D73" w:rsidRDefault="00516A26" w:rsidP="00241638">
      <w:pPr>
        <w:pStyle w:val="20"/>
        <w:jc w:val="center"/>
        <w:rPr>
          <w:rFonts w:asciiTheme="minorHAnsi" w:hAnsiTheme="minorHAnsi"/>
          <w:sz w:val="26"/>
          <w:szCs w:val="26"/>
        </w:rPr>
      </w:pPr>
      <w:r w:rsidRPr="00E63D73">
        <w:rPr>
          <w:rFonts w:asciiTheme="minorHAnsi" w:hAnsiTheme="minorHAnsi" w:cs="Cambria"/>
          <w:sz w:val="26"/>
          <w:szCs w:val="26"/>
        </w:rPr>
        <w:t>Σ</w:t>
      </w:r>
      <w:r w:rsidRPr="00E63D73">
        <w:rPr>
          <w:rFonts w:asciiTheme="minorHAnsi" w:hAnsiTheme="minorHAnsi" w:cs="Bell MT"/>
          <w:sz w:val="26"/>
          <w:szCs w:val="26"/>
        </w:rPr>
        <w:t>π</w:t>
      </w:r>
      <w:r w:rsidRPr="00E63D73">
        <w:rPr>
          <w:rFonts w:asciiTheme="minorHAnsi" w:hAnsiTheme="minorHAnsi" w:cs="Cambria"/>
          <w:sz w:val="26"/>
          <w:szCs w:val="26"/>
        </w:rPr>
        <w:t>άρτη</w:t>
      </w:r>
      <w:r w:rsidRPr="00E63D73">
        <w:rPr>
          <w:rFonts w:asciiTheme="minorHAnsi" w:hAnsiTheme="minorHAnsi"/>
          <w:sz w:val="26"/>
          <w:szCs w:val="26"/>
        </w:rPr>
        <w:t xml:space="preserve"> </w:t>
      </w:r>
      <w:r w:rsidR="00F9730B">
        <w:rPr>
          <w:rFonts w:asciiTheme="minorHAnsi" w:hAnsiTheme="minorHAnsi"/>
          <w:sz w:val="26"/>
          <w:szCs w:val="26"/>
        </w:rPr>
        <w:t>17</w:t>
      </w:r>
      <w:r w:rsidRPr="00E63D73">
        <w:rPr>
          <w:rFonts w:asciiTheme="minorHAnsi" w:hAnsiTheme="minorHAnsi"/>
          <w:sz w:val="26"/>
          <w:szCs w:val="26"/>
        </w:rPr>
        <w:t xml:space="preserve"> </w:t>
      </w:r>
      <w:r w:rsidR="00F9730B">
        <w:rPr>
          <w:rFonts w:asciiTheme="minorHAnsi" w:hAnsiTheme="minorHAnsi" w:cs="Cambria"/>
          <w:sz w:val="26"/>
          <w:szCs w:val="26"/>
        </w:rPr>
        <w:t>Σεπτεμβρ</w:t>
      </w:r>
      <w:r w:rsidR="00FE49C6" w:rsidRPr="00E63D73">
        <w:rPr>
          <w:rFonts w:asciiTheme="minorHAnsi" w:hAnsiTheme="minorHAnsi" w:cs="Cambria"/>
          <w:sz w:val="26"/>
          <w:szCs w:val="26"/>
        </w:rPr>
        <w:t>ίου</w:t>
      </w:r>
      <w:r w:rsidRPr="00E63D73">
        <w:rPr>
          <w:rFonts w:asciiTheme="minorHAnsi" w:hAnsiTheme="minorHAnsi"/>
          <w:sz w:val="26"/>
          <w:szCs w:val="26"/>
        </w:rPr>
        <w:t xml:space="preserve"> 201</w:t>
      </w:r>
      <w:r w:rsidR="00F9730B">
        <w:rPr>
          <w:rFonts w:asciiTheme="minorHAnsi" w:hAnsiTheme="minorHAnsi"/>
          <w:sz w:val="26"/>
          <w:szCs w:val="26"/>
        </w:rPr>
        <w:t>9</w:t>
      </w:r>
    </w:p>
    <w:p w:rsidR="00516A26" w:rsidRDefault="00516A26" w:rsidP="00241638">
      <w:pPr>
        <w:pStyle w:val="20"/>
        <w:jc w:val="center"/>
        <w:rPr>
          <w:rFonts w:asciiTheme="minorHAnsi" w:hAnsiTheme="minorHAnsi"/>
          <w:sz w:val="26"/>
          <w:szCs w:val="26"/>
        </w:rPr>
      </w:pPr>
    </w:p>
    <w:p w:rsidR="00F9730B" w:rsidRPr="00E63D73" w:rsidRDefault="00F9730B" w:rsidP="00241638">
      <w:pPr>
        <w:pStyle w:val="20"/>
        <w:jc w:val="center"/>
        <w:rPr>
          <w:rFonts w:asciiTheme="minorHAnsi" w:hAnsiTheme="minorHAnsi"/>
          <w:sz w:val="26"/>
          <w:szCs w:val="26"/>
        </w:rPr>
      </w:pPr>
    </w:p>
    <w:p w:rsidR="00516A26" w:rsidRPr="00E63D73" w:rsidRDefault="00516A26" w:rsidP="00241638">
      <w:pPr>
        <w:pStyle w:val="20"/>
        <w:jc w:val="center"/>
        <w:rPr>
          <w:rFonts w:asciiTheme="minorHAnsi" w:hAnsiTheme="minorHAnsi"/>
          <w:sz w:val="26"/>
          <w:szCs w:val="26"/>
        </w:rPr>
      </w:pPr>
      <w:r w:rsidRPr="00E63D73">
        <w:rPr>
          <w:rFonts w:asciiTheme="minorHAnsi" w:hAnsiTheme="minorHAnsi" w:cs="Cambria"/>
          <w:sz w:val="26"/>
          <w:szCs w:val="26"/>
        </w:rPr>
        <w:t>Ο</w:t>
      </w:r>
      <w:r w:rsidRPr="00E63D73">
        <w:rPr>
          <w:rFonts w:asciiTheme="minorHAnsi" w:hAnsiTheme="minorHAnsi"/>
          <w:sz w:val="26"/>
          <w:szCs w:val="26"/>
        </w:rPr>
        <w:t xml:space="preserve"> </w:t>
      </w:r>
      <w:r w:rsidRPr="00E63D73">
        <w:rPr>
          <w:rFonts w:asciiTheme="minorHAnsi" w:hAnsiTheme="minorHAnsi" w:cs="Cambria"/>
          <w:sz w:val="26"/>
          <w:szCs w:val="26"/>
        </w:rPr>
        <w:t>Διευθυντής</w:t>
      </w:r>
    </w:p>
    <w:p w:rsidR="00516A26" w:rsidRPr="00E63D73" w:rsidRDefault="00241638" w:rsidP="00241638">
      <w:pPr>
        <w:pStyle w:val="20"/>
        <w:jc w:val="center"/>
        <w:rPr>
          <w:rFonts w:asciiTheme="minorHAnsi" w:hAnsiTheme="minorHAnsi"/>
          <w:sz w:val="26"/>
          <w:szCs w:val="26"/>
        </w:rPr>
      </w:pPr>
      <w:r w:rsidRPr="00E63D73">
        <w:rPr>
          <w:rFonts w:asciiTheme="minorHAnsi" w:hAnsiTheme="minorHAnsi" w:cs="Cambria"/>
          <w:sz w:val="26"/>
          <w:szCs w:val="26"/>
        </w:rPr>
        <w:t>Κων/νος  Π.  Γιαννουλέας</w:t>
      </w:r>
    </w:p>
    <w:p w:rsidR="00516A26" w:rsidRPr="00E63D73" w:rsidRDefault="00241638" w:rsidP="00241638">
      <w:pPr>
        <w:pStyle w:val="20"/>
        <w:jc w:val="center"/>
        <w:rPr>
          <w:rFonts w:asciiTheme="minorHAnsi" w:hAnsiTheme="minorHAnsi"/>
          <w:sz w:val="26"/>
          <w:szCs w:val="26"/>
        </w:rPr>
      </w:pPr>
      <w:r w:rsidRPr="00E63D73">
        <w:rPr>
          <w:rFonts w:asciiTheme="minorHAnsi" w:hAnsiTheme="minorHAnsi"/>
          <w:sz w:val="26"/>
          <w:szCs w:val="26"/>
        </w:rPr>
        <w:t>Ναυπηγός – Μηχανολόγος Μηχανι</w:t>
      </w:r>
      <w:r w:rsidR="00F9730B">
        <w:rPr>
          <w:rFonts w:asciiTheme="minorHAnsi" w:hAnsiTheme="minorHAnsi"/>
          <w:sz w:val="26"/>
          <w:szCs w:val="26"/>
        </w:rPr>
        <w:t>κ</w:t>
      </w:r>
      <w:r w:rsidRPr="00E63D73">
        <w:rPr>
          <w:rFonts w:asciiTheme="minorHAnsi" w:hAnsiTheme="minorHAnsi"/>
          <w:sz w:val="26"/>
          <w:szCs w:val="26"/>
        </w:rPr>
        <w:t>ός ΠΕ</w:t>
      </w:r>
      <w:r w:rsidR="00F9730B">
        <w:rPr>
          <w:rFonts w:asciiTheme="minorHAnsi" w:hAnsiTheme="minorHAnsi"/>
          <w:sz w:val="26"/>
          <w:szCs w:val="26"/>
        </w:rPr>
        <w:t>8</w:t>
      </w:r>
      <w:r w:rsidRPr="00E63D73">
        <w:rPr>
          <w:rFonts w:asciiTheme="minorHAnsi" w:hAnsiTheme="minorHAnsi"/>
          <w:sz w:val="26"/>
          <w:szCs w:val="26"/>
        </w:rPr>
        <w:t>2</w:t>
      </w:r>
    </w:p>
    <w:p w:rsidR="00516A26" w:rsidRPr="00E63D73" w:rsidRDefault="00516A26" w:rsidP="00516A26">
      <w:pPr>
        <w:pStyle w:val="20"/>
        <w:rPr>
          <w:rFonts w:asciiTheme="minorHAnsi" w:hAnsiTheme="minorHAnsi"/>
          <w:sz w:val="26"/>
          <w:szCs w:val="26"/>
        </w:rPr>
      </w:pPr>
    </w:p>
    <w:p w:rsidR="007B5CCE" w:rsidRDefault="007B5CCE" w:rsidP="00755264">
      <w:pPr>
        <w:pStyle w:val="20"/>
        <w:rPr>
          <w:rFonts w:ascii="Cambria" w:hAnsi="Cambria"/>
          <w:sz w:val="24"/>
          <w:szCs w:val="24"/>
        </w:rPr>
      </w:pPr>
    </w:p>
    <w:p w:rsidR="003912A5" w:rsidRDefault="003912A5" w:rsidP="00755264">
      <w:pPr>
        <w:pStyle w:val="20"/>
        <w:rPr>
          <w:rFonts w:ascii="Cambria" w:hAnsi="Cambria"/>
          <w:sz w:val="24"/>
          <w:szCs w:val="24"/>
        </w:rPr>
      </w:pPr>
    </w:p>
    <w:p w:rsidR="003912A5" w:rsidRDefault="003912A5" w:rsidP="00755264">
      <w:pPr>
        <w:pStyle w:val="20"/>
        <w:rPr>
          <w:rFonts w:ascii="Cambria" w:hAnsi="Cambria"/>
          <w:sz w:val="24"/>
          <w:szCs w:val="24"/>
        </w:rPr>
      </w:pPr>
    </w:p>
    <w:p w:rsidR="003912A5" w:rsidRDefault="003912A5" w:rsidP="00755264">
      <w:pPr>
        <w:pStyle w:val="20"/>
        <w:rPr>
          <w:rFonts w:ascii="Cambria" w:hAnsi="Cambria"/>
          <w:sz w:val="24"/>
          <w:szCs w:val="24"/>
        </w:rPr>
      </w:pPr>
    </w:p>
    <w:p w:rsidR="003912A5" w:rsidRDefault="003912A5" w:rsidP="00755264">
      <w:pPr>
        <w:pStyle w:val="20"/>
        <w:rPr>
          <w:rFonts w:ascii="Cambria" w:hAnsi="Cambria"/>
          <w:sz w:val="24"/>
          <w:szCs w:val="24"/>
        </w:rPr>
      </w:pPr>
    </w:p>
    <w:p w:rsidR="003912A5" w:rsidRDefault="003912A5" w:rsidP="00755264">
      <w:pPr>
        <w:pStyle w:val="20"/>
        <w:rPr>
          <w:rFonts w:ascii="Cambria" w:hAnsi="Cambria"/>
          <w:sz w:val="24"/>
          <w:szCs w:val="24"/>
        </w:rPr>
      </w:pPr>
    </w:p>
    <w:p w:rsidR="003912A5" w:rsidRDefault="003912A5" w:rsidP="00755264">
      <w:pPr>
        <w:pStyle w:val="20"/>
        <w:rPr>
          <w:rFonts w:ascii="Cambria" w:hAnsi="Cambria"/>
          <w:sz w:val="24"/>
          <w:szCs w:val="24"/>
        </w:rPr>
      </w:pPr>
    </w:p>
    <w:p w:rsidR="003912A5" w:rsidRDefault="003912A5" w:rsidP="00755264">
      <w:pPr>
        <w:pStyle w:val="20"/>
        <w:rPr>
          <w:rFonts w:ascii="Cambria" w:hAnsi="Cambria"/>
          <w:sz w:val="24"/>
          <w:szCs w:val="24"/>
        </w:rPr>
      </w:pPr>
    </w:p>
    <w:p w:rsidR="003912A5" w:rsidRDefault="003912A5" w:rsidP="00755264">
      <w:pPr>
        <w:pStyle w:val="20"/>
        <w:rPr>
          <w:rFonts w:ascii="Cambria" w:hAnsi="Cambria"/>
          <w:sz w:val="24"/>
          <w:szCs w:val="24"/>
        </w:rPr>
      </w:pPr>
    </w:p>
    <w:p w:rsidR="003912A5" w:rsidRDefault="003912A5" w:rsidP="00755264">
      <w:pPr>
        <w:pStyle w:val="20"/>
        <w:rPr>
          <w:rFonts w:ascii="Cambria" w:hAnsi="Cambria"/>
          <w:sz w:val="24"/>
          <w:szCs w:val="24"/>
        </w:rPr>
      </w:pPr>
    </w:p>
    <w:p w:rsidR="003912A5" w:rsidRDefault="003912A5" w:rsidP="00755264">
      <w:pPr>
        <w:pStyle w:val="20"/>
        <w:rPr>
          <w:rFonts w:ascii="Cambria" w:hAnsi="Cambria"/>
          <w:sz w:val="24"/>
          <w:szCs w:val="24"/>
        </w:rPr>
      </w:pPr>
    </w:p>
    <w:p w:rsidR="003912A5" w:rsidRDefault="003912A5" w:rsidP="00755264">
      <w:pPr>
        <w:pStyle w:val="20"/>
        <w:rPr>
          <w:rFonts w:ascii="Cambria" w:hAnsi="Cambria"/>
          <w:sz w:val="24"/>
          <w:szCs w:val="24"/>
        </w:rPr>
      </w:pPr>
    </w:p>
    <w:p w:rsidR="003912A5" w:rsidRDefault="003912A5" w:rsidP="00755264">
      <w:pPr>
        <w:pStyle w:val="20"/>
        <w:rPr>
          <w:rFonts w:ascii="Cambria" w:hAnsi="Cambria"/>
          <w:sz w:val="24"/>
          <w:szCs w:val="24"/>
        </w:rPr>
      </w:pPr>
    </w:p>
    <w:sectPr w:rsidR="003912A5" w:rsidSect="00AC320B">
      <w:pgSz w:w="12240" w:h="15840"/>
      <w:pgMar w:top="794" w:right="1134" w:bottom="794"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ED8" w:rsidRDefault="00390ED8">
      <w:r>
        <w:separator/>
      </w:r>
    </w:p>
  </w:endnote>
  <w:endnote w:type="continuationSeparator" w:id="0">
    <w:p w:rsidR="00390ED8" w:rsidRDefault="00390ED8">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AFF" w:usb1="C0007841" w:usb2="00000009" w:usb3="00000000" w:csb0="000001FF" w:csb1="00000000"/>
  </w:font>
  <w:font w:name="Microsoft Sans Serif">
    <w:panose1 w:val="020B0604020202020204"/>
    <w:charset w:val="A1"/>
    <w:family w:val="swiss"/>
    <w:pitch w:val="variable"/>
    <w:sig w:usb0="E1002AFF" w:usb1="C0000002" w:usb2="00000008" w:usb3="00000000" w:csb0="0001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 w:name="MyriadPro-Regular">
    <w:altName w:val="Calibri"/>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ED8" w:rsidRDefault="00390ED8"/>
  </w:footnote>
  <w:footnote w:type="continuationSeparator" w:id="0">
    <w:p w:rsidR="00390ED8" w:rsidRDefault="00390ED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E6FBC"/>
    <w:multiLevelType w:val="multilevel"/>
    <w:tmpl w:val="A824018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693D62"/>
    <w:multiLevelType w:val="hybridMultilevel"/>
    <w:tmpl w:val="3050FE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A655DE3"/>
    <w:multiLevelType w:val="multilevel"/>
    <w:tmpl w:val="1534B6D2"/>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0D7C2D"/>
    <w:multiLevelType w:val="hybridMultilevel"/>
    <w:tmpl w:val="B71895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6D00407"/>
    <w:multiLevelType w:val="hybridMultilevel"/>
    <w:tmpl w:val="3F32D64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58F73959"/>
    <w:multiLevelType w:val="hybridMultilevel"/>
    <w:tmpl w:val="B3E278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90425A9"/>
    <w:multiLevelType w:val="hybridMultilevel"/>
    <w:tmpl w:val="D5BE69A4"/>
    <w:lvl w:ilvl="0" w:tplc="4DAAE414">
      <w:start w:val="1"/>
      <w:numFmt w:val="decimal"/>
      <w:lvlText w:val="%1."/>
      <w:lvlJc w:val="left"/>
      <w:pPr>
        <w:ind w:left="100" w:hanging="360"/>
      </w:pPr>
      <w:rPr>
        <w:rFonts w:hint="default"/>
        <w:b/>
      </w:rPr>
    </w:lvl>
    <w:lvl w:ilvl="1" w:tplc="04080019" w:tentative="1">
      <w:start w:val="1"/>
      <w:numFmt w:val="lowerLetter"/>
      <w:lvlText w:val="%2."/>
      <w:lvlJc w:val="left"/>
      <w:pPr>
        <w:ind w:left="820" w:hanging="360"/>
      </w:pPr>
    </w:lvl>
    <w:lvl w:ilvl="2" w:tplc="0408001B" w:tentative="1">
      <w:start w:val="1"/>
      <w:numFmt w:val="lowerRoman"/>
      <w:lvlText w:val="%3."/>
      <w:lvlJc w:val="right"/>
      <w:pPr>
        <w:ind w:left="1540" w:hanging="180"/>
      </w:pPr>
    </w:lvl>
    <w:lvl w:ilvl="3" w:tplc="0408000F" w:tentative="1">
      <w:start w:val="1"/>
      <w:numFmt w:val="decimal"/>
      <w:lvlText w:val="%4."/>
      <w:lvlJc w:val="left"/>
      <w:pPr>
        <w:ind w:left="2260" w:hanging="360"/>
      </w:pPr>
    </w:lvl>
    <w:lvl w:ilvl="4" w:tplc="04080019" w:tentative="1">
      <w:start w:val="1"/>
      <w:numFmt w:val="lowerLetter"/>
      <w:lvlText w:val="%5."/>
      <w:lvlJc w:val="left"/>
      <w:pPr>
        <w:ind w:left="2980" w:hanging="360"/>
      </w:pPr>
    </w:lvl>
    <w:lvl w:ilvl="5" w:tplc="0408001B" w:tentative="1">
      <w:start w:val="1"/>
      <w:numFmt w:val="lowerRoman"/>
      <w:lvlText w:val="%6."/>
      <w:lvlJc w:val="right"/>
      <w:pPr>
        <w:ind w:left="3700" w:hanging="180"/>
      </w:pPr>
    </w:lvl>
    <w:lvl w:ilvl="6" w:tplc="0408000F" w:tentative="1">
      <w:start w:val="1"/>
      <w:numFmt w:val="decimal"/>
      <w:lvlText w:val="%7."/>
      <w:lvlJc w:val="left"/>
      <w:pPr>
        <w:ind w:left="4420" w:hanging="360"/>
      </w:pPr>
    </w:lvl>
    <w:lvl w:ilvl="7" w:tplc="04080019" w:tentative="1">
      <w:start w:val="1"/>
      <w:numFmt w:val="lowerLetter"/>
      <w:lvlText w:val="%8."/>
      <w:lvlJc w:val="left"/>
      <w:pPr>
        <w:ind w:left="5140" w:hanging="360"/>
      </w:pPr>
    </w:lvl>
    <w:lvl w:ilvl="8" w:tplc="0408001B" w:tentative="1">
      <w:start w:val="1"/>
      <w:numFmt w:val="lowerRoman"/>
      <w:lvlText w:val="%9."/>
      <w:lvlJc w:val="right"/>
      <w:pPr>
        <w:ind w:left="5860" w:hanging="180"/>
      </w:pPr>
    </w:lvl>
  </w:abstractNum>
  <w:num w:numId="1">
    <w:abstractNumId w:val="0"/>
  </w:num>
  <w:num w:numId="2">
    <w:abstractNumId w:val="2"/>
  </w:num>
  <w:num w:numId="3">
    <w:abstractNumId w:val="4"/>
  </w:num>
  <w:num w:numId="4">
    <w:abstractNumId w:val="3"/>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0C6198"/>
    <w:rsid w:val="000116A7"/>
    <w:rsid w:val="000147DE"/>
    <w:rsid w:val="000552B2"/>
    <w:rsid w:val="000A6E06"/>
    <w:rsid w:val="000B6E73"/>
    <w:rsid w:val="000C2E7E"/>
    <w:rsid w:val="000C6198"/>
    <w:rsid w:val="000D372D"/>
    <w:rsid w:val="000D3C18"/>
    <w:rsid w:val="000F4F51"/>
    <w:rsid w:val="000F6379"/>
    <w:rsid w:val="0013033F"/>
    <w:rsid w:val="00192C45"/>
    <w:rsid w:val="0019570F"/>
    <w:rsid w:val="001A22DC"/>
    <w:rsid w:val="001F68A2"/>
    <w:rsid w:val="00204B83"/>
    <w:rsid w:val="0022494E"/>
    <w:rsid w:val="00230021"/>
    <w:rsid w:val="00232AC3"/>
    <w:rsid w:val="00235D63"/>
    <w:rsid w:val="00236759"/>
    <w:rsid w:val="00241638"/>
    <w:rsid w:val="00286D38"/>
    <w:rsid w:val="00295431"/>
    <w:rsid w:val="002967E1"/>
    <w:rsid w:val="002A1214"/>
    <w:rsid w:val="002A4E00"/>
    <w:rsid w:val="002B4F46"/>
    <w:rsid w:val="002C1E2A"/>
    <w:rsid w:val="002E0E46"/>
    <w:rsid w:val="00330238"/>
    <w:rsid w:val="00341961"/>
    <w:rsid w:val="0037393F"/>
    <w:rsid w:val="00390ED8"/>
    <w:rsid w:val="003912A5"/>
    <w:rsid w:val="003B48A8"/>
    <w:rsid w:val="003F280D"/>
    <w:rsid w:val="00427344"/>
    <w:rsid w:val="004A3867"/>
    <w:rsid w:val="004B69CE"/>
    <w:rsid w:val="004E475C"/>
    <w:rsid w:val="00516A26"/>
    <w:rsid w:val="005327EF"/>
    <w:rsid w:val="005378D1"/>
    <w:rsid w:val="00580112"/>
    <w:rsid w:val="0059048A"/>
    <w:rsid w:val="005A170B"/>
    <w:rsid w:val="005F0E04"/>
    <w:rsid w:val="00604E09"/>
    <w:rsid w:val="0062086C"/>
    <w:rsid w:val="006235FB"/>
    <w:rsid w:val="0067631C"/>
    <w:rsid w:val="006D2535"/>
    <w:rsid w:val="0074025E"/>
    <w:rsid w:val="00755264"/>
    <w:rsid w:val="00770240"/>
    <w:rsid w:val="007B5CCE"/>
    <w:rsid w:val="007C30A8"/>
    <w:rsid w:val="007C325B"/>
    <w:rsid w:val="0083737F"/>
    <w:rsid w:val="00862171"/>
    <w:rsid w:val="008A1E12"/>
    <w:rsid w:val="008D4C50"/>
    <w:rsid w:val="008D58ED"/>
    <w:rsid w:val="00914801"/>
    <w:rsid w:val="00923124"/>
    <w:rsid w:val="00972051"/>
    <w:rsid w:val="00991349"/>
    <w:rsid w:val="00A332D7"/>
    <w:rsid w:val="00A448A0"/>
    <w:rsid w:val="00A50C3A"/>
    <w:rsid w:val="00A70606"/>
    <w:rsid w:val="00A80784"/>
    <w:rsid w:val="00AB0BAE"/>
    <w:rsid w:val="00AC320B"/>
    <w:rsid w:val="00B37C91"/>
    <w:rsid w:val="00B540E1"/>
    <w:rsid w:val="00B6691D"/>
    <w:rsid w:val="00B82D30"/>
    <w:rsid w:val="00BA1906"/>
    <w:rsid w:val="00C83390"/>
    <w:rsid w:val="00C87354"/>
    <w:rsid w:val="00C8770D"/>
    <w:rsid w:val="00D0135C"/>
    <w:rsid w:val="00D053F6"/>
    <w:rsid w:val="00D168F8"/>
    <w:rsid w:val="00D74011"/>
    <w:rsid w:val="00D75232"/>
    <w:rsid w:val="00DA7F57"/>
    <w:rsid w:val="00DD5ACE"/>
    <w:rsid w:val="00E63255"/>
    <w:rsid w:val="00E63D73"/>
    <w:rsid w:val="00E650F7"/>
    <w:rsid w:val="00E907B8"/>
    <w:rsid w:val="00EA281F"/>
    <w:rsid w:val="00EA2B02"/>
    <w:rsid w:val="00EB2D27"/>
    <w:rsid w:val="00EC0104"/>
    <w:rsid w:val="00ED2E39"/>
    <w:rsid w:val="00EE6CDC"/>
    <w:rsid w:val="00EF6E6D"/>
    <w:rsid w:val="00F34619"/>
    <w:rsid w:val="00F36542"/>
    <w:rsid w:val="00F42964"/>
    <w:rsid w:val="00F43303"/>
    <w:rsid w:val="00F92331"/>
    <w:rsid w:val="00F9730B"/>
    <w:rsid w:val="00FE49C6"/>
    <w:rsid w:val="00FF2A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8339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C83390"/>
    <w:rPr>
      <w:color w:val="0066CC"/>
      <w:u w:val="single"/>
    </w:rPr>
  </w:style>
  <w:style w:type="character" w:customStyle="1" w:styleId="4Exact">
    <w:name w:val="Σώμα κειμένου (4) Exact"/>
    <w:basedOn w:val="a0"/>
    <w:link w:val="4"/>
    <w:rsid w:val="00C83390"/>
    <w:rPr>
      <w:rFonts w:ascii="Arial" w:eastAsia="Arial" w:hAnsi="Arial" w:cs="Arial"/>
      <w:b/>
      <w:bCs/>
      <w:i/>
      <w:iCs/>
      <w:smallCaps w:val="0"/>
      <w:strike w:val="0"/>
      <w:spacing w:val="-10"/>
      <w:sz w:val="21"/>
      <w:szCs w:val="21"/>
      <w:u w:val="none"/>
    </w:rPr>
  </w:style>
  <w:style w:type="character" w:customStyle="1" w:styleId="4Exact0">
    <w:name w:val="Σώμα κειμένου (4) Exact"/>
    <w:basedOn w:val="4Exact"/>
    <w:rsid w:val="00C83390"/>
    <w:rPr>
      <w:rFonts w:ascii="Arial" w:eastAsia="Arial" w:hAnsi="Arial" w:cs="Arial"/>
      <w:b/>
      <w:bCs/>
      <w:i/>
      <w:iCs/>
      <w:smallCaps w:val="0"/>
      <w:strike w:val="0"/>
      <w:color w:val="000000"/>
      <w:spacing w:val="-10"/>
      <w:w w:val="100"/>
      <w:position w:val="0"/>
      <w:sz w:val="21"/>
      <w:szCs w:val="21"/>
      <w:u w:val="single"/>
      <w:lang w:val="el-GR" w:eastAsia="el-GR" w:bidi="el-GR"/>
    </w:rPr>
  </w:style>
  <w:style w:type="character" w:customStyle="1" w:styleId="3Exact">
    <w:name w:val="Σώμα κειμένου (3) Exact"/>
    <w:basedOn w:val="a0"/>
    <w:rsid w:val="00C83390"/>
    <w:rPr>
      <w:rFonts w:ascii="Tahoma" w:eastAsia="Tahoma" w:hAnsi="Tahoma" w:cs="Tahoma"/>
      <w:b w:val="0"/>
      <w:bCs w:val="0"/>
      <w:i w:val="0"/>
      <w:iCs w:val="0"/>
      <w:smallCaps w:val="0"/>
      <w:strike w:val="0"/>
      <w:sz w:val="20"/>
      <w:szCs w:val="20"/>
      <w:u w:val="none"/>
    </w:rPr>
  </w:style>
  <w:style w:type="character" w:customStyle="1" w:styleId="2">
    <w:name w:val="Σώμα κειμένου (2)_"/>
    <w:basedOn w:val="a0"/>
    <w:link w:val="20"/>
    <w:rsid w:val="00C83390"/>
    <w:rPr>
      <w:rFonts w:ascii="Tahoma" w:eastAsia="Tahoma" w:hAnsi="Tahoma" w:cs="Tahoma"/>
      <w:b w:val="0"/>
      <w:bCs w:val="0"/>
      <w:i w:val="0"/>
      <w:iCs w:val="0"/>
      <w:smallCaps w:val="0"/>
      <w:strike w:val="0"/>
      <w:sz w:val="21"/>
      <w:szCs w:val="21"/>
      <w:u w:val="none"/>
    </w:rPr>
  </w:style>
  <w:style w:type="character" w:customStyle="1" w:styleId="3">
    <w:name w:val="Σώμα κειμένου (3)_"/>
    <w:basedOn w:val="a0"/>
    <w:link w:val="30"/>
    <w:rsid w:val="00C83390"/>
    <w:rPr>
      <w:rFonts w:ascii="Tahoma" w:eastAsia="Tahoma" w:hAnsi="Tahoma" w:cs="Tahoma"/>
      <w:b w:val="0"/>
      <w:bCs w:val="0"/>
      <w:i w:val="0"/>
      <w:iCs w:val="0"/>
      <w:smallCaps w:val="0"/>
      <w:strike w:val="0"/>
      <w:sz w:val="20"/>
      <w:szCs w:val="20"/>
      <w:u w:val="none"/>
    </w:rPr>
  </w:style>
  <w:style w:type="character" w:customStyle="1" w:styleId="23">
    <w:name w:val="Σώμα κειμένου (2) + Διάστιχο 3 στ."/>
    <w:basedOn w:val="2"/>
    <w:rsid w:val="00C83390"/>
    <w:rPr>
      <w:rFonts w:ascii="Tahoma" w:eastAsia="Tahoma" w:hAnsi="Tahoma" w:cs="Tahoma"/>
      <w:b w:val="0"/>
      <w:bCs w:val="0"/>
      <w:i w:val="0"/>
      <w:iCs w:val="0"/>
      <w:smallCaps w:val="0"/>
      <w:strike w:val="0"/>
      <w:color w:val="000000"/>
      <w:spacing w:val="60"/>
      <w:w w:val="100"/>
      <w:position w:val="0"/>
      <w:sz w:val="21"/>
      <w:szCs w:val="21"/>
      <w:u w:val="none"/>
      <w:lang w:val="el-GR" w:eastAsia="el-GR" w:bidi="el-GR"/>
    </w:rPr>
  </w:style>
  <w:style w:type="paragraph" w:customStyle="1" w:styleId="4">
    <w:name w:val="Σώμα κειμένου (4)"/>
    <w:basedOn w:val="a"/>
    <w:link w:val="4Exact"/>
    <w:rsid w:val="00C83390"/>
    <w:pPr>
      <w:shd w:val="clear" w:color="auto" w:fill="FFFFFF"/>
      <w:spacing w:line="254" w:lineRule="exact"/>
      <w:jc w:val="both"/>
    </w:pPr>
    <w:rPr>
      <w:rFonts w:ascii="Arial" w:eastAsia="Arial" w:hAnsi="Arial" w:cs="Arial"/>
      <w:b/>
      <w:bCs/>
      <w:i/>
      <w:iCs/>
      <w:spacing w:val="-10"/>
      <w:sz w:val="21"/>
      <w:szCs w:val="21"/>
    </w:rPr>
  </w:style>
  <w:style w:type="paragraph" w:customStyle="1" w:styleId="30">
    <w:name w:val="Σώμα κειμένου (3)"/>
    <w:basedOn w:val="a"/>
    <w:link w:val="3"/>
    <w:rsid w:val="00C83390"/>
    <w:pPr>
      <w:shd w:val="clear" w:color="auto" w:fill="FFFFFF"/>
      <w:spacing w:line="254" w:lineRule="exact"/>
      <w:jc w:val="both"/>
    </w:pPr>
    <w:rPr>
      <w:rFonts w:ascii="Tahoma" w:eastAsia="Tahoma" w:hAnsi="Tahoma" w:cs="Tahoma"/>
      <w:sz w:val="20"/>
      <w:szCs w:val="20"/>
    </w:rPr>
  </w:style>
  <w:style w:type="paragraph" w:customStyle="1" w:styleId="20">
    <w:name w:val="Σώμα κειμένου (2)"/>
    <w:basedOn w:val="a"/>
    <w:link w:val="2"/>
    <w:rsid w:val="00C83390"/>
    <w:pPr>
      <w:shd w:val="clear" w:color="auto" w:fill="FFFFFF"/>
      <w:spacing w:line="254" w:lineRule="exact"/>
      <w:ind w:hanging="260"/>
      <w:jc w:val="both"/>
    </w:pPr>
    <w:rPr>
      <w:rFonts w:ascii="Tahoma" w:eastAsia="Tahoma" w:hAnsi="Tahoma" w:cs="Tahoma"/>
      <w:sz w:val="21"/>
      <w:szCs w:val="21"/>
    </w:rPr>
  </w:style>
  <w:style w:type="paragraph" w:styleId="a3">
    <w:name w:val="List Paragraph"/>
    <w:basedOn w:val="a"/>
    <w:uiPriority w:val="34"/>
    <w:qFormat/>
    <w:rsid w:val="00232AC3"/>
    <w:pPr>
      <w:ind w:left="720"/>
      <w:contextualSpacing/>
    </w:pPr>
  </w:style>
  <w:style w:type="paragraph" w:styleId="a4">
    <w:name w:val="Balloon Text"/>
    <w:basedOn w:val="a"/>
    <w:link w:val="Char"/>
    <w:uiPriority w:val="99"/>
    <w:semiHidden/>
    <w:unhideWhenUsed/>
    <w:rsid w:val="000D372D"/>
    <w:rPr>
      <w:rFonts w:ascii="Tahoma" w:hAnsi="Tahoma" w:cs="Tahoma"/>
      <w:sz w:val="16"/>
      <w:szCs w:val="16"/>
    </w:rPr>
  </w:style>
  <w:style w:type="character" w:customStyle="1" w:styleId="Char">
    <w:name w:val="Κείμενο πλαισίου Char"/>
    <w:basedOn w:val="a0"/>
    <w:link w:val="a4"/>
    <w:uiPriority w:val="99"/>
    <w:semiHidden/>
    <w:rsid w:val="000D372D"/>
    <w:rPr>
      <w:rFonts w:ascii="Tahoma" w:hAnsi="Tahoma" w:cs="Tahoma"/>
      <w:color w:val="000000"/>
      <w:sz w:val="16"/>
      <w:szCs w:val="16"/>
    </w:rPr>
  </w:style>
  <w:style w:type="paragraph" w:customStyle="1" w:styleId="Default">
    <w:name w:val="Default"/>
    <w:rsid w:val="00A448A0"/>
    <w:pPr>
      <w:widowControl/>
      <w:autoSpaceDE w:val="0"/>
      <w:autoSpaceDN w:val="0"/>
      <w:adjustRightInd w:val="0"/>
    </w:pPr>
    <w:rPr>
      <w:rFonts w:ascii="Calibri" w:hAnsi="Calibri" w:cs="Calibri"/>
      <w:color w:val="000000"/>
      <w:lang w:bidi="ar-SA"/>
    </w:rPr>
  </w:style>
  <w:style w:type="paragraph" w:styleId="Web">
    <w:name w:val="Normal (Web)"/>
    <w:basedOn w:val="a"/>
    <w:uiPriority w:val="99"/>
    <w:unhideWhenUsed/>
    <w:rsid w:val="003912A5"/>
    <w:pPr>
      <w:widowControl/>
      <w:spacing w:before="100" w:beforeAutospacing="1" w:after="100" w:afterAutospacing="1"/>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66CC"/>
      <w:u w:val="single"/>
    </w:rPr>
  </w:style>
  <w:style w:type="character" w:customStyle="1" w:styleId="4Exact">
    <w:name w:val="Σώμα κειμένου (4) Exact"/>
    <w:basedOn w:val="a0"/>
    <w:link w:val="4"/>
    <w:rPr>
      <w:rFonts w:ascii="Arial" w:eastAsia="Arial" w:hAnsi="Arial" w:cs="Arial"/>
      <w:b/>
      <w:bCs/>
      <w:i/>
      <w:iCs/>
      <w:smallCaps w:val="0"/>
      <w:strike w:val="0"/>
      <w:spacing w:val="-10"/>
      <w:sz w:val="21"/>
      <w:szCs w:val="21"/>
      <w:u w:val="none"/>
    </w:rPr>
  </w:style>
  <w:style w:type="character" w:customStyle="1" w:styleId="4Exact0">
    <w:name w:val="Σώμα κειμένου (4) Exact"/>
    <w:basedOn w:val="4Exact"/>
    <w:rPr>
      <w:rFonts w:ascii="Arial" w:eastAsia="Arial" w:hAnsi="Arial" w:cs="Arial"/>
      <w:b/>
      <w:bCs/>
      <w:i/>
      <w:iCs/>
      <w:smallCaps w:val="0"/>
      <w:strike w:val="0"/>
      <w:color w:val="000000"/>
      <w:spacing w:val="-10"/>
      <w:w w:val="100"/>
      <w:position w:val="0"/>
      <w:sz w:val="21"/>
      <w:szCs w:val="21"/>
      <w:u w:val="single"/>
      <w:lang w:val="el-GR" w:eastAsia="el-GR" w:bidi="el-GR"/>
    </w:rPr>
  </w:style>
  <w:style w:type="character" w:customStyle="1" w:styleId="3Exact">
    <w:name w:val="Σώμα κειμένου (3) Exact"/>
    <w:basedOn w:val="a0"/>
    <w:rPr>
      <w:rFonts w:ascii="Tahoma" w:eastAsia="Tahoma" w:hAnsi="Tahoma" w:cs="Tahoma"/>
      <w:b w:val="0"/>
      <w:bCs w:val="0"/>
      <w:i w:val="0"/>
      <w:iCs w:val="0"/>
      <w:smallCaps w:val="0"/>
      <w:strike w:val="0"/>
      <w:sz w:val="20"/>
      <w:szCs w:val="20"/>
      <w:u w:val="none"/>
    </w:rPr>
  </w:style>
  <w:style w:type="character" w:customStyle="1" w:styleId="2">
    <w:name w:val="Σώμα κειμένου (2)_"/>
    <w:basedOn w:val="a0"/>
    <w:link w:val="20"/>
    <w:rPr>
      <w:rFonts w:ascii="Tahoma" w:eastAsia="Tahoma" w:hAnsi="Tahoma" w:cs="Tahoma"/>
      <w:b w:val="0"/>
      <w:bCs w:val="0"/>
      <w:i w:val="0"/>
      <w:iCs w:val="0"/>
      <w:smallCaps w:val="0"/>
      <w:strike w:val="0"/>
      <w:sz w:val="21"/>
      <w:szCs w:val="21"/>
      <w:u w:val="none"/>
    </w:rPr>
  </w:style>
  <w:style w:type="character" w:customStyle="1" w:styleId="3">
    <w:name w:val="Σώμα κειμένου (3)_"/>
    <w:basedOn w:val="a0"/>
    <w:link w:val="30"/>
    <w:rPr>
      <w:rFonts w:ascii="Tahoma" w:eastAsia="Tahoma" w:hAnsi="Tahoma" w:cs="Tahoma"/>
      <w:b w:val="0"/>
      <w:bCs w:val="0"/>
      <w:i w:val="0"/>
      <w:iCs w:val="0"/>
      <w:smallCaps w:val="0"/>
      <w:strike w:val="0"/>
      <w:sz w:val="20"/>
      <w:szCs w:val="20"/>
      <w:u w:val="none"/>
    </w:rPr>
  </w:style>
  <w:style w:type="character" w:customStyle="1" w:styleId="23">
    <w:name w:val="Σώμα κειμένου (2) + Διάστιχο 3 στ."/>
    <w:basedOn w:val="2"/>
    <w:rPr>
      <w:rFonts w:ascii="Tahoma" w:eastAsia="Tahoma" w:hAnsi="Tahoma" w:cs="Tahoma"/>
      <w:b w:val="0"/>
      <w:bCs w:val="0"/>
      <w:i w:val="0"/>
      <w:iCs w:val="0"/>
      <w:smallCaps w:val="0"/>
      <w:strike w:val="0"/>
      <w:color w:val="000000"/>
      <w:spacing w:val="60"/>
      <w:w w:val="100"/>
      <w:position w:val="0"/>
      <w:sz w:val="21"/>
      <w:szCs w:val="21"/>
      <w:u w:val="none"/>
      <w:lang w:val="el-GR" w:eastAsia="el-GR" w:bidi="el-GR"/>
    </w:rPr>
  </w:style>
  <w:style w:type="paragraph" w:customStyle="1" w:styleId="4">
    <w:name w:val="Σώμα κειμένου (4)"/>
    <w:basedOn w:val="a"/>
    <w:link w:val="4Exact"/>
    <w:pPr>
      <w:shd w:val="clear" w:color="auto" w:fill="FFFFFF"/>
      <w:spacing w:line="254" w:lineRule="exact"/>
      <w:jc w:val="both"/>
    </w:pPr>
    <w:rPr>
      <w:rFonts w:ascii="Arial" w:eastAsia="Arial" w:hAnsi="Arial" w:cs="Arial"/>
      <w:b/>
      <w:bCs/>
      <w:i/>
      <w:iCs/>
      <w:spacing w:val="-10"/>
      <w:sz w:val="21"/>
      <w:szCs w:val="21"/>
    </w:rPr>
  </w:style>
  <w:style w:type="paragraph" w:customStyle="1" w:styleId="30">
    <w:name w:val="Σώμα κειμένου (3)"/>
    <w:basedOn w:val="a"/>
    <w:link w:val="3"/>
    <w:pPr>
      <w:shd w:val="clear" w:color="auto" w:fill="FFFFFF"/>
      <w:spacing w:line="254" w:lineRule="exact"/>
      <w:jc w:val="both"/>
    </w:pPr>
    <w:rPr>
      <w:rFonts w:ascii="Tahoma" w:eastAsia="Tahoma" w:hAnsi="Tahoma" w:cs="Tahoma"/>
      <w:sz w:val="20"/>
      <w:szCs w:val="20"/>
    </w:rPr>
  </w:style>
  <w:style w:type="paragraph" w:customStyle="1" w:styleId="20">
    <w:name w:val="Σώμα κειμένου (2)"/>
    <w:basedOn w:val="a"/>
    <w:link w:val="2"/>
    <w:pPr>
      <w:shd w:val="clear" w:color="auto" w:fill="FFFFFF"/>
      <w:spacing w:line="254" w:lineRule="exact"/>
      <w:ind w:hanging="260"/>
      <w:jc w:val="both"/>
    </w:pPr>
    <w:rPr>
      <w:rFonts w:ascii="Tahoma" w:eastAsia="Tahoma" w:hAnsi="Tahoma" w:cs="Tahoma"/>
      <w:sz w:val="21"/>
      <w:szCs w:val="21"/>
    </w:rPr>
  </w:style>
  <w:style w:type="paragraph" w:styleId="a3">
    <w:name w:val="List Paragraph"/>
    <w:basedOn w:val="a"/>
    <w:uiPriority w:val="34"/>
    <w:qFormat/>
    <w:rsid w:val="00232AC3"/>
    <w:pPr>
      <w:ind w:left="720"/>
      <w:contextualSpacing/>
    </w:pPr>
  </w:style>
  <w:style w:type="paragraph" w:styleId="a4">
    <w:name w:val="Balloon Text"/>
    <w:basedOn w:val="a"/>
    <w:link w:val="Char"/>
    <w:uiPriority w:val="99"/>
    <w:semiHidden/>
    <w:unhideWhenUsed/>
    <w:rsid w:val="000D372D"/>
    <w:rPr>
      <w:rFonts w:ascii="Tahoma" w:hAnsi="Tahoma" w:cs="Tahoma"/>
      <w:sz w:val="16"/>
      <w:szCs w:val="16"/>
    </w:rPr>
  </w:style>
  <w:style w:type="character" w:customStyle="1" w:styleId="Char">
    <w:name w:val="Κείμενο πλαισίου Char"/>
    <w:basedOn w:val="a0"/>
    <w:link w:val="a4"/>
    <w:uiPriority w:val="99"/>
    <w:semiHidden/>
    <w:rsid w:val="000D372D"/>
    <w:rPr>
      <w:rFonts w:ascii="Tahoma" w:hAnsi="Tahoma" w:cs="Tahoma"/>
      <w:color w:val="000000"/>
      <w:sz w:val="16"/>
      <w:szCs w:val="16"/>
    </w:rPr>
  </w:style>
  <w:style w:type="paragraph" w:customStyle="1" w:styleId="Default">
    <w:name w:val="Default"/>
    <w:rsid w:val="00A448A0"/>
    <w:pPr>
      <w:widowControl/>
      <w:autoSpaceDE w:val="0"/>
      <w:autoSpaceDN w:val="0"/>
      <w:adjustRightInd w:val="0"/>
    </w:pPr>
    <w:rPr>
      <w:rFonts w:ascii="Calibri" w:hAnsi="Calibri" w:cs="Calibri"/>
      <w:color w:val="000000"/>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tee.gr/online/afieromata/1998/2026/logo.gif"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607</Words>
  <Characters>3280</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2oLikiospartis</dc:creator>
  <cp:lastModifiedBy>user</cp:lastModifiedBy>
  <cp:revision>13</cp:revision>
  <cp:lastPrinted>2019-09-25T05:43:00Z</cp:lastPrinted>
  <dcterms:created xsi:type="dcterms:W3CDTF">2018-01-31T20:11:00Z</dcterms:created>
  <dcterms:modified xsi:type="dcterms:W3CDTF">2019-09-25T06:30:00Z</dcterms:modified>
</cp:coreProperties>
</file>